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i w:val="1"/>
          <w:iCs w:val="1"/>
          <w:sz w:val="36"/>
          <w:szCs w:val="36"/>
        </w:rPr>
      </w:pPr>
      <w:r>
        <w:rPr>
          <w:rFonts w:ascii="Times New Roman"/>
          <w:b w:val="1"/>
          <w:bCs w:val="1"/>
          <w:i w:val="1"/>
          <w:iCs w:val="1"/>
          <w:sz w:val="36"/>
          <w:szCs w:val="36"/>
          <w:rtl w:val="0"/>
          <w:lang w:val="de-DE"/>
        </w:rPr>
        <w:t>Fitz</w:t>
      </w:r>
      <w:r>
        <w:rPr>
          <w:rFonts w:hAnsi="Times New Roman" w:hint="default"/>
          <w:b w:val="1"/>
          <w:bCs w:val="1"/>
          <w:i w:val="1"/>
          <w:iCs w:val="1"/>
          <w:sz w:val="36"/>
          <w:szCs w:val="36"/>
          <w:rtl w:val="0"/>
          <w:lang w:val="fr-FR"/>
        </w:rPr>
        <w:t>’</w:t>
      </w:r>
      <w:r>
        <w:rPr>
          <w:rFonts w:ascii="Times New Roman"/>
          <w:b w:val="1"/>
          <w:bCs w:val="1"/>
          <w:i w:val="1"/>
          <w:iCs w:val="1"/>
          <w:sz w:val="36"/>
          <w:szCs w:val="36"/>
          <w:rtl w:val="0"/>
          <w:lang w:val="en-US"/>
        </w:rPr>
        <w:t>s Narrative Reflection Paragraph Rubric</w:t>
      </w:r>
    </w:p>
    <w:p>
      <w:pPr>
        <w:pStyle w:val="Body"/>
        <w:jc w:val="center"/>
        <w:rPr>
          <w:rFonts w:ascii="Times New Roman" w:cs="Times New Roman" w:hAnsi="Times New Roman" w:eastAsia="Times New Roman"/>
          <w:i w:val="1"/>
          <w:iCs w:val="1"/>
          <w:sz w:val="26"/>
          <w:szCs w:val="26"/>
        </w:rPr>
      </w:pPr>
      <w:r>
        <w:rPr>
          <w:rFonts w:ascii="Times New Roman"/>
          <w:i w:val="1"/>
          <w:iCs w:val="1"/>
          <w:sz w:val="26"/>
          <w:szCs w:val="26"/>
          <w:rtl w:val="0"/>
          <w:lang w:val="en-US"/>
        </w:rPr>
        <w:t>How to Write a One -Paragraph Reflection</w:t>
      </w:r>
      <w:r>
        <w:rPr>
          <w:rFonts w:ascii="Times New Roman"/>
          <w:i w:val="1"/>
          <w:iCs w:val="1"/>
          <w:sz w:val="26"/>
          <w:szCs w:val="26"/>
          <w:rtl w:val="0"/>
          <w:lang w:val="en-US"/>
        </w:rPr>
        <w:t xml:space="preserve"> in Ten Steps</w:t>
      </w:r>
    </w:p>
    <w:p>
      <w:pPr>
        <w:pStyle w:val="Body"/>
        <w:jc w:val="center"/>
        <w:rPr>
          <w:rFonts w:ascii="Times New Roman" w:cs="Times New Roman" w:hAnsi="Times New Roman" w:eastAsia="Times New Roman"/>
          <w:i w:val="1"/>
          <w:iCs w:val="1"/>
          <w:sz w:val="28"/>
          <w:szCs w:val="28"/>
        </w:rPr>
      </w:pPr>
    </w:p>
    <w:p>
      <w:pPr>
        <w:pStyle w:val="Table Style 2"/>
        <w:jc w:val="center"/>
        <w:rPr>
          <w:rFonts w:ascii="Times New Roman" w:cs="Times New Roman" w:hAnsi="Times New Roman" w:eastAsia="Times New Roman"/>
          <w:i w:val="1"/>
          <w:iCs w:val="1"/>
          <w:sz w:val="24"/>
          <w:szCs w:val="24"/>
        </w:rPr>
      </w:pPr>
      <w:r>
        <w:rPr>
          <w:rFonts w:ascii="Times New Roman"/>
          <w:i w:val="1"/>
          <w:iCs w:val="1"/>
          <w:sz w:val="24"/>
          <w:szCs w:val="24"/>
          <w:rtl w:val="0"/>
          <w:lang w:val="en-US"/>
        </w:rPr>
        <w:t xml:space="preserve">The mind is not a vessel to be filled, </w:t>
      </w:r>
    </w:p>
    <w:p>
      <w:pPr>
        <w:pStyle w:val="Table Style 2"/>
        <w:jc w:val="center"/>
        <w:rPr>
          <w:rFonts w:ascii="Times New Roman" w:cs="Times New Roman" w:hAnsi="Times New Roman" w:eastAsia="Times New Roman"/>
          <w:i w:val="1"/>
          <w:iCs w:val="1"/>
          <w:sz w:val="24"/>
          <w:szCs w:val="24"/>
        </w:rPr>
      </w:pPr>
      <w:r>
        <w:rPr>
          <w:rFonts w:ascii="Times New Roman"/>
          <w:i w:val="1"/>
          <w:iCs w:val="1"/>
          <w:sz w:val="24"/>
          <w:szCs w:val="24"/>
          <w:rtl w:val="0"/>
          <w:lang w:val="en-US"/>
        </w:rPr>
        <w:t>but a fire to be kindled.</w:t>
      </w:r>
    </w:p>
    <w:p>
      <w:pPr>
        <w:pStyle w:val="Table Style 2"/>
        <w:jc w:val="center"/>
        <w:rPr>
          <w:rFonts w:ascii="Times New Roman" w:cs="Times New Roman" w:hAnsi="Times New Roman" w:eastAsia="Times New Roman"/>
          <w:sz w:val="24"/>
          <w:szCs w:val="24"/>
        </w:rPr>
      </w:pPr>
      <w:r>
        <w:rPr>
          <w:rFonts w:hAnsi="Times New Roman" w:hint="default"/>
          <w:sz w:val="24"/>
          <w:szCs w:val="24"/>
          <w:rtl w:val="0"/>
        </w:rPr>
        <w:t xml:space="preserve">― </w:t>
      </w:r>
      <w:r>
        <w:rPr>
          <w:rFonts w:ascii="Times New Roman"/>
          <w:sz w:val="24"/>
          <w:szCs w:val="24"/>
          <w:rtl w:val="0"/>
        </w:rPr>
        <w:t>Plutarch</w:t>
      </w:r>
    </w:p>
    <w:p>
      <w:pPr>
        <w:pStyle w:val="Body"/>
        <w:jc w:val="center"/>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sz w:val="24"/>
          <w:szCs w:val="24"/>
          <w:rtl w:val="0"/>
          <w:lang w:val="en-US"/>
        </w:rPr>
        <w:t>A Reflection explores a question. An Essay answers it.</w:t>
      </w:r>
      <w:r>
        <w:rPr>
          <w:rFonts w:asci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bidi w:val="0"/>
      </w:pPr>
      <w:r>
        <w:rPr>
          <w:rFonts w:ascii="Times New Roman"/>
          <w:sz w:val="24"/>
          <w:szCs w:val="24"/>
          <w:rtl w:val="0"/>
          <w:lang w:val="en-US"/>
        </w:rPr>
        <w:t xml:space="preserve">The difference between a reflective paragraph and a narrative paragraph is that a reflection focuses primarily on a </w:t>
      </w:r>
      <w:r>
        <w:rPr>
          <w:rFonts w:ascii="Times New Roman"/>
          <w:sz w:val="24"/>
          <w:szCs w:val="24"/>
          <w:rtl w:val="0"/>
          <w:lang w:val="en-US"/>
        </w:rPr>
        <w:t>theme or train of thought</w:t>
      </w:r>
      <w:r>
        <w:rPr>
          <w:rFonts w:ascii="Times New Roman"/>
          <w:sz w:val="24"/>
          <w:szCs w:val="24"/>
          <w:rtl w:val="0"/>
          <w:lang w:val="en-US"/>
        </w:rPr>
        <w:t>, while any supporting experience is secondary; whereas, a narrative focuses mainly on the experience with a theme or themes emerging organically out of the experience.</w:t>
      </w:r>
      <w:r>
        <w:rPr>
          <w:rtl w:val="0"/>
        </w:rPr>
        <w:t xml:space="preserve"> </w:t>
      </w:r>
    </w:p>
    <w:p>
      <w:pPr>
        <w:pStyle w:val="Body"/>
        <w:jc w:val="center"/>
        <w:rPr>
          <w:rFonts w:ascii="Times New Roman" w:cs="Times New Roman" w:hAnsi="Times New Roman" w:eastAsia="Times New Roman"/>
          <w:i w:val="1"/>
          <w:iCs w:val="1"/>
          <w:sz w:val="28"/>
          <w:szCs w:val="28"/>
        </w:rPr>
      </w:pPr>
    </w:p>
    <w:p>
      <w:pPr>
        <w:pStyle w:val="Table Style 2"/>
        <w:numPr>
          <w:ilvl w:val="1"/>
          <w:numId w:val="2"/>
        </w:numPr>
        <w:ind w:left="372"/>
        <w:rPr>
          <w:rFonts w:ascii="Times New Roman" w:cs="Times New Roman" w:hAnsi="Times New Roman" w:eastAsia="Times New Roman"/>
          <w:position w:val="2"/>
          <w:sz w:val="14"/>
          <w:szCs w:val="14"/>
        </w:rPr>
      </w:pPr>
      <w:r>
        <w:rPr>
          <w:rFonts w:ascii="Times New Roman"/>
          <w:sz w:val="24"/>
          <w:szCs w:val="24"/>
          <w:rtl w:val="0"/>
          <w:lang w:val="en-US"/>
        </w:rPr>
        <w:t xml:space="preserve">Read the left hand column carefully and try to follow all of the steps of the rubric. </w:t>
      </w:r>
    </w:p>
    <w:p>
      <w:pPr>
        <w:pStyle w:val="Table Style 2"/>
        <w:numPr>
          <w:ilvl w:val="1"/>
          <w:numId w:val="2"/>
        </w:numPr>
        <w:ind w:left="372"/>
        <w:rPr>
          <w:rFonts w:ascii="Times New Roman" w:cs="Times New Roman" w:hAnsi="Times New Roman" w:eastAsia="Times New Roman"/>
          <w:position w:val="2"/>
          <w:sz w:val="14"/>
          <w:szCs w:val="14"/>
        </w:rPr>
      </w:pPr>
      <w:r>
        <w:rPr>
          <w:rFonts w:ascii="Times New Roman"/>
          <w:sz w:val="24"/>
          <w:szCs w:val="24"/>
          <w:rtl w:val="0"/>
          <w:lang w:val="en-US"/>
        </w:rPr>
        <w:t xml:space="preserve">Read each section our loud and proofread carefully. </w:t>
      </w:r>
    </w:p>
    <w:p>
      <w:pPr>
        <w:pStyle w:val="Table Style 2"/>
        <w:numPr>
          <w:ilvl w:val="1"/>
          <w:numId w:val="2"/>
        </w:numPr>
        <w:ind w:left="372"/>
        <w:rPr>
          <w:rFonts w:ascii="Times New Roman" w:cs="Times New Roman" w:hAnsi="Times New Roman" w:eastAsia="Times New Roman"/>
          <w:position w:val="2"/>
          <w:sz w:val="14"/>
          <w:szCs w:val="14"/>
        </w:rPr>
      </w:pPr>
      <w:r>
        <w:rPr>
          <w:rFonts w:ascii="Times New Roman"/>
          <w:sz w:val="24"/>
          <w:szCs w:val="24"/>
          <w:rtl w:val="0"/>
          <w:lang w:val="en-US"/>
        </w:rPr>
        <w:t>A reflection should recreate the way you think in a natural sounding and unaffected way by using language you would use when speaking.</w:t>
      </w:r>
    </w:p>
    <w:p>
      <w:pPr>
        <w:pStyle w:val="Table Style 2"/>
        <w:numPr>
          <w:ilvl w:val="1"/>
          <w:numId w:val="2"/>
        </w:numPr>
        <w:ind w:left="372"/>
        <w:rPr>
          <w:rFonts w:ascii="Times New Roman" w:cs="Times New Roman" w:hAnsi="Times New Roman" w:eastAsia="Times New Roman"/>
          <w:position w:val="2"/>
          <w:sz w:val="14"/>
          <w:szCs w:val="14"/>
        </w:rPr>
      </w:pPr>
      <w:r>
        <w:rPr>
          <w:rFonts w:ascii="Times New Roman"/>
          <w:sz w:val="24"/>
          <w:szCs w:val="24"/>
          <w:rtl w:val="0"/>
          <w:lang w:val="en-US"/>
        </w:rPr>
        <w:t>It takes a good ninety minutes to write a decent paragraph, so plan accordingly.</w:t>
      </w:r>
    </w:p>
    <w:p>
      <w:pPr>
        <w:pStyle w:val="Body"/>
        <w:bidi w:val="0"/>
      </w:pPr>
    </w:p>
    <w:p>
      <w:pPr>
        <w:pStyle w:val="Body"/>
        <w:bidi w:val="0"/>
      </w:pPr>
    </w:p>
    <w:p>
      <w:pPr>
        <w:pStyle w:val="Body"/>
        <w:bidi w:val="0"/>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4679"/>
        <w:gridCol w:w="4680"/>
      </w:tblGrid>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1) ASSIGNMENT DETAILS: </w:t>
            </w:r>
          </w:p>
          <w:p>
            <w:pPr>
              <w:pStyle w:val="Table Style 2"/>
              <w:rPr>
                <w:rFonts w:ascii="Times New Roman" w:cs="Times New Roman" w:hAnsi="Times New Roman" w:eastAsia="Times New Roman"/>
                <w:sz w:val="24"/>
                <w:szCs w:val="24"/>
              </w:rPr>
            </w:pPr>
          </w:p>
          <w:p>
            <w:pPr>
              <w:pStyle w:val="Table Style 2"/>
              <w:numPr>
                <w:ilvl w:val="1"/>
                <w:numId w:val="4"/>
              </w:numPr>
              <w:ind w:left="340"/>
              <w:rPr>
                <w:rFonts w:ascii="Times New Roman" w:cs="Times New Roman" w:hAnsi="Times New Roman" w:eastAsia="Times New Roman"/>
                <w:position w:val="2"/>
                <w:sz w:val="14"/>
                <w:szCs w:val="14"/>
              </w:rPr>
            </w:pPr>
            <w:r>
              <w:rPr>
                <w:rFonts w:ascii="Times New Roman"/>
                <w:sz w:val="24"/>
                <w:szCs w:val="24"/>
                <w:rtl w:val="0"/>
                <w:lang w:val="en-US"/>
              </w:rPr>
              <w:t>Include your name, class name, assignment title, and date in the top right corner.</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r>
              <w:rPr>
                <w:rFonts w:ascii="Times New Roman"/>
                <w:sz w:val="24"/>
                <w:szCs w:val="24"/>
              </w:rPr>
              <w:t>John Fitzsimmons</w:t>
            </w:r>
          </w:p>
          <w:p>
            <w:r>
              <w:rPr>
                <w:rFonts w:ascii="Times New Roman"/>
                <w:sz w:val="24"/>
                <w:szCs w:val="24"/>
              </w:rPr>
              <w:t>Fitz English</w:t>
            </w:r>
          </w:p>
          <w:p>
            <w:r>
              <w:rPr>
                <w:rFonts w:ascii="Times New Roman"/>
                <w:sz w:val="24"/>
                <w:szCs w:val="24"/>
              </w:rPr>
              <w:t>Reflection Paragraph</w:t>
            </w:r>
          </w:p>
          <w:p>
            <w:r>
              <w:rPr>
                <w:rFonts w:ascii="Times New Roman"/>
                <w:sz w:val="24"/>
                <w:szCs w:val="24"/>
              </w:rPr>
              <w:t>December 6, 2013</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2) ONE WORD THEME: </w:t>
            </w:r>
          </w:p>
          <w:p>
            <w:pPr>
              <w:pStyle w:val="Table Style 2"/>
              <w:rPr>
                <w:rFonts w:ascii="Times New Roman" w:cs="Times New Roman" w:hAnsi="Times New Roman" w:eastAsia="Times New Roman"/>
                <w:sz w:val="24"/>
                <w:szCs w:val="24"/>
              </w:rPr>
            </w:pPr>
          </w:p>
          <w:p>
            <w:pPr>
              <w:pStyle w:val="Table Style 2"/>
              <w:numPr>
                <w:ilvl w:val="1"/>
                <w:numId w:val="5"/>
              </w:numPr>
              <w:ind w:left="340"/>
              <w:rPr>
                <w:rFonts w:ascii="Times New Roman" w:cs="Times New Roman" w:hAnsi="Times New Roman" w:eastAsia="Times New Roman"/>
                <w:position w:val="2"/>
                <w:sz w:val="14"/>
                <w:szCs w:val="14"/>
              </w:rPr>
            </w:pPr>
            <w:r>
              <w:rPr>
                <w:rFonts w:ascii="Times New Roman"/>
                <w:sz w:val="24"/>
                <w:szCs w:val="24"/>
                <w:rtl w:val="0"/>
                <w:lang w:val="en-US"/>
              </w:rPr>
              <w:t xml:space="preserve">Writing out your theme as a single word is a good way to help keep focused as you write the paragraph. </w:t>
            </w:r>
          </w:p>
          <w:p>
            <w:pPr>
              <w:pStyle w:val="Table Style 2"/>
              <w:numPr>
                <w:ilvl w:val="1"/>
                <w:numId w:val="5"/>
              </w:numPr>
              <w:ind w:left="340"/>
              <w:rPr>
                <w:rFonts w:ascii="Times New Roman" w:cs="Times New Roman" w:hAnsi="Times New Roman" w:eastAsia="Times New Roman"/>
                <w:position w:val="2"/>
                <w:sz w:val="14"/>
                <w:szCs w:val="14"/>
              </w:rPr>
            </w:pPr>
            <w:r>
              <w:rPr>
                <w:rFonts w:ascii="Times New Roman"/>
                <w:sz w:val="24"/>
                <w:szCs w:val="24"/>
                <w:rtl w:val="0"/>
                <w:lang w:val="en-US"/>
              </w:rPr>
              <w:t>Put your one word theme as size 18 Font centered on the page.</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sz w:val="36"/>
                <w:szCs w:val="36"/>
              </w:rPr>
              <w:t>Family</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3) GUIDING QUOTE: </w:t>
            </w:r>
          </w:p>
          <w:p>
            <w:pPr>
              <w:pStyle w:val="Table Style 2"/>
              <w:rPr>
                <w:rFonts w:ascii="Times New Roman" w:cs="Times New Roman" w:hAnsi="Times New Roman" w:eastAsia="Times New Roman"/>
                <w:sz w:val="24"/>
                <w:szCs w:val="24"/>
              </w:rPr>
            </w:pPr>
          </w:p>
          <w:p>
            <w:pPr>
              <w:pStyle w:val="Table Style 2"/>
              <w:numPr>
                <w:ilvl w:val="2"/>
                <w:numId w:val="7"/>
              </w:numPr>
              <w:ind w:left="520"/>
              <w:rPr>
                <w:rFonts w:ascii="Times New Roman" w:cs="Times New Roman" w:hAnsi="Times New Roman" w:eastAsia="Times New Roman"/>
                <w:position w:val="2"/>
                <w:sz w:val="14"/>
                <w:szCs w:val="14"/>
              </w:rPr>
            </w:pPr>
            <w:r>
              <w:rPr>
                <w:rFonts w:ascii="Times New Roman"/>
                <w:sz w:val="24"/>
                <w:szCs w:val="24"/>
                <w:rtl w:val="0"/>
                <w:lang w:val="en-US"/>
              </w:rPr>
              <w:t xml:space="preserve">If you are only writing a single paragraph, it is a good idea to put a quote above the paragraph that captures the mood, tone, and theme of your paragraph. </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b w:val="1"/>
                <w:bCs w:val="1"/>
                <w:sz w:val="24"/>
                <w:szCs w:val="24"/>
                <w:rtl w:val="0"/>
                <w:lang w:val="en-US"/>
              </w:rPr>
              <w:t xml:space="preserve">For example: </w:t>
            </w:r>
            <w:r>
              <w:rPr>
                <w:rFonts w:ascii="Times New Roman"/>
                <w:sz w:val="24"/>
                <w:szCs w:val="24"/>
                <w:rtl w:val="0"/>
                <w:lang w:val="en-US"/>
              </w:rPr>
              <w:t>if I wish to write about the power of family, I could use a quote like this: (put in italics, with the author</w:t>
            </w:r>
            <w:r>
              <w:rPr>
                <w:rFonts w:hAnsi="Times New Roman" w:hint="default"/>
                <w:sz w:val="24"/>
                <w:szCs w:val="24"/>
                <w:rtl w:val="0"/>
                <w:lang w:val="fr-FR"/>
              </w:rPr>
              <w:t>’</w:t>
            </w:r>
            <w:r>
              <w:rPr>
                <w:rFonts w:ascii="Times New Roman"/>
                <w:sz w:val="24"/>
                <w:szCs w:val="24"/>
                <w:rtl w:val="0"/>
                <w:lang w:val="en-US"/>
              </w:rPr>
              <w:t>s name below the quote).</w:t>
            </w:r>
          </w:p>
          <w:p>
            <w:pPr>
              <w:pStyle w:val="Table Style 2"/>
              <w:rPr>
                <w:rFonts w:ascii="Times New Roman" w:cs="Times New Roman" w:hAnsi="Times New Roman" w:eastAsia="Times New Roman"/>
                <w:sz w:val="24"/>
                <w:szCs w:val="24"/>
              </w:rPr>
            </w:pPr>
          </w:p>
          <w:p>
            <w:pPr>
              <w:pStyle w:val="Table Style 2"/>
              <w:jc w:val="center"/>
              <w:rPr>
                <w:rFonts w:ascii="Times New Roman" w:cs="Times New Roman" w:hAnsi="Times New Roman" w:eastAsia="Times New Roman"/>
                <w:i w:val="1"/>
                <w:iCs w:val="1"/>
                <w:sz w:val="24"/>
                <w:szCs w:val="24"/>
              </w:rPr>
            </w:pPr>
            <w:r>
              <w:rPr>
                <w:rFonts w:ascii="Times New Roman"/>
                <w:i w:val="1"/>
                <w:iCs w:val="1"/>
                <w:sz w:val="24"/>
                <w:szCs w:val="24"/>
                <w:rtl w:val="0"/>
                <w:lang w:val="en-US"/>
              </w:rPr>
              <w:t>Home is where when you get there,</w:t>
            </w:r>
          </w:p>
          <w:p>
            <w:pPr>
              <w:pStyle w:val="Table Style 2"/>
              <w:jc w:val="center"/>
              <w:rPr>
                <w:rFonts w:ascii="Times New Roman" w:cs="Times New Roman" w:hAnsi="Times New Roman" w:eastAsia="Times New Roman"/>
                <w:i w:val="1"/>
                <w:iCs w:val="1"/>
                <w:sz w:val="24"/>
                <w:szCs w:val="24"/>
              </w:rPr>
            </w:pPr>
            <w:r>
              <w:rPr>
                <w:rFonts w:ascii="Times New Roman"/>
                <w:i w:val="1"/>
                <w:iCs w:val="1"/>
                <w:sz w:val="24"/>
                <w:szCs w:val="24"/>
                <w:rtl w:val="0"/>
                <w:lang w:val="en-US"/>
              </w:rPr>
              <w:t>they have to let you in.</w:t>
            </w:r>
          </w:p>
          <w:p>
            <w:pPr>
              <w:pStyle w:val="Table Style 2"/>
              <w:jc w:val="center"/>
            </w:pPr>
            <w:r>
              <w:rPr>
                <w:rFonts w:ascii="Times New Roman"/>
                <w:sz w:val="24"/>
                <w:szCs w:val="24"/>
                <w:rtl w:val="0"/>
              </w:rPr>
              <w:t>~Robert Frost</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4)  BROAD THEME</w:t>
            </w:r>
          </w:p>
          <w:p>
            <w:pPr>
              <w:pStyle w:val="Table Style 2"/>
              <w:rPr>
                <w:rFonts w:ascii="Times New Roman" w:cs="Times New Roman" w:hAnsi="Times New Roman" w:eastAsia="Times New Roman"/>
                <w:sz w:val="24"/>
                <w:szCs w:val="24"/>
              </w:rPr>
            </w:pPr>
          </w:p>
          <w:p>
            <w:pPr>
              <w:pStyle w:val="Table Style 2"/>
              <w:numPr>
                <w:ilvl w:val="1"/>
                <w:numId w:val="8"/>
              </w:numPr>
              <w:ind w:left="340"/>
              <w:rPr>
                <w:rFonts w:ascii="Times New Roman" w:cs="Times New Roman" w:hAnsi="Times New Roman" w:eastAsia="Times New Roman"/>
                <w:position w:val="2"/>
                <w:sz w:val="14"/>
                <w:szCs w:val="14"/>
              </w:rPr>
            </w:pPr>
            <w:r>
              <w:rPr>
                <w:rFonts w:ascii="Times New Roman"/>
                <w:sz w:val="24"/>
                <w:szCs w:val="24"/>
                <w:rtl w:val="0"/>
                <w:lang w:val="en-US"/>
              </w:rPr>
              <w:t xml:space="preserve">Write a short declarative statement, question, or philosophical speculation that touches on a broad theme that all of us can relate to in some way or other.  </w:t>
            </w:r>
          </w:p>
          <w:p>
            <w:pPr>
              <w:pStyle w:val="Table Style 2"/>
              <w:numPr>
                <w:ilvl w:val="1"/>
                <w:numId w:val="8"/>
              </w:numPr>
              <w:ind w:left="340"/>
              <w:rPr>
                <w:rFonts w:ascii="Times New Roman" w:cs="Times New Roman" w:hAnsi="Times New Roman" w:eastAsia="Times New Roman"/>
                <w:position w:val="2"/>
                <w:sz w:val="14"/>
                <w:szCs w:val="14"/>
              </w:rPr>
            </w:pPr>
            <w:r>
              <w:rPr>
                <w:rFonts w:ascii="Times New Roman"/>
                <w:sz w:val="24"/>
                <w:szCs w:val="24"/>
                <w:rtl w:val="0"/>
                <w:lang w:val="en-US"/>
              </w:rPr>
              <w:t>This acts as a "hook" that will attract your reader's attention. Despite what you might wish, no one really cares about you when they read; a reader cares primarily about himself or herself.</w:t>
            </w:r>
          </w:p>
          <w:p>
            <w:pPr>
              <w:pStyle w:val="Table Style 2"/>
              <w:numPr>
                <w:ilvl w:val="1"/>
                <w:numId w:val="8"/>
              </w:numPr>
              <w:ind w:left="340"/>
              <w:rPr>
                <w:rFonts w:ascii="Times New Roman" w:cs="Times New Roman" w:hAnsi="Times New Roman" w:eastAsia="Times New Roman"/>
                <w:position w:val="2"/>
                <w:sz w:val="14"/>
                <w:szCs w:val="14"/>
              </w:rPr>
            </w:pPr>
            <w:r>
              <w:rPr>
                <w:rFonts w:ascii="Times New Roman"/>
                <w:sz w:val="24"/>
                <w:szCs w:val="24"/>
                <w:rtl w:val="0"/>
                <w:lang w:val="en-US"/>
              </w:rPr>
              <w:t>T</w:t>
            </w:r>
            <w:r>
              <w:rPr>
                <w:rFonts w:ascii="Times New Roman"/>
                <w:sz w:val="24"/>
                <w:szCs w:val="24"/>
                <w:rtl w:val="0"/>
                <w:lang w:val="en-US"/>
              </w:rPr>
              <w:t>his broad theme is a theme that any person can relate to on some level, and hopefully it is intriguing enough to make your reader want to read on.</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b w:val="1"/>
                <w:bCs w:val="1"/>
                <w:sz w:val="24"/>
                <w:szCs w:val="24"/>
                <w:rtl w:val="0"/>
                <w:lang w:val="en-US"/>
              </w:rPr>
              <w:t>For example:</w:t>
            </w:r>
            <w:r>
              <w:rPr>
                <w:rFonts w:ascii="Times New Roman"/>
                <w:sz w:val="24"/>
                <w:szCs w:val="24"/>
                <w:rtl w:val="0"/>
                <w:lang w:val="en-US"/>
              </w:rPr>
              <w:t xml:space="preserve"> if you w</w:t>
            </w:r>
            <w:r>
              <w:rPr>
                <w:rFonts w:ascii="Times New Roman"/>
                <w:sz w:val="24"/>
                <w:szCs w:val="24"/>
                <w:rtl w:val="0"/>
                <w:lang w:val="en-US"/>
              </w:rPr>
              <w:t>ish</w:t>
            </w:r>
            <w:r>
              <w:rPr>
                <w:rFonts w:ascii="Times New Roman"/>
                <w:sz w:val="24"/>
                <w:szCs w:val="24"/>
                <w:rtl w:val="0"/>
                <w:lang w:val="en-US"/>
              </w:rPr>
              <w:t xml:space="preserve"> to write about the </w:t>
            </w:r>
            <w:r>
              <w:rPr>
                <w:rFonts w:hAnsi="Times New Roman" w:hint="default"/>
                <w:sz w:val="24"/>
                <w:szCs w:val="24"/>
                <w:rtl w:val="0"/>
              </w:rPr>
              <w:t>“</w:t>
            </w:r>
            <w:r>
              <w:rPr>
                <w:rFonts w:ascii="Times New Roman"/>
                <w:sz w:val="24"/>
                <w:szCs w:val="24"/>
                <w:rtl w:val="0"/>
                <w:lang w:val="en-US"/>
              </w:rPr>
              <w:t>importance of family,</w:t>
            </w:r>
            <w:r>
              <w:rPr>
                <w:rFonts w:hAnsi="Times New Roman" w:hint="default"/>
                <w:sz w:val="24"/>
                <w:szCs w:val="24"/>
                <w:rtl w:val="0"/>
              </w:rPr>
              <w:t xml:space="preserve">” </w:t>
            </w:r>
            <w:r>
              <w:rPr>
                <w:rFonts w:ascii="Times New Roman"/>
                <w:sz w:val="24"/>
                <w:szCs w:val="24"/>
                <w:rtl w:val="0"/>
                <w:lang w:val="en-US"/>
              </w:rPr>
              <w:t xml:space="preserve">here is an example of a broad and universal theme: </w:t>
            </w:r>
          </w:p>
          <w:p>
            <w:pPr>
              <w:pStyle w:val="Table Style 2"/>
              <w:rPr>
                <w:rFonts w:ascii="Times New Roman" w:cs="Times New Roman" w:hAnsi="Times New Roman" w:eastAsia="Times New Roman"/>
                <w:sz w:val="24"/>
                <w:szCs w:val="24"/>
              </w:rPr>
            </w:pPr>
          </w:p>
          <w:p>
            <w:pPr>
              <w:pStyle w:val="Table Style 2"/>
            </w:pPr>
            <w:r>
              <w:rPr>
                <w:rFonts w:ascii="Times New Roman"/>
                <w:sz w:val="24"/>
                <w:szCs w:val="24"/>
                <w:rtl w:val="0"/>
              </w:rPr>
              <w:t xml:space="preserve">     </w:t>
            </w:r>
            <w:r>
              <w:rPr>
                <w:rFonts w:ascii="Times New Roman"/>
                <w:i w:val="1"/>
                <w:iCs w:val="1"/>
                <w:sz w:val="24"/>
                <w:szCs w:val="24"/>
                <w:rtl w:val="0"/>
                <w:lang w:val="en-US"/>
              </w:rPr>
              <w:t>It is only our immediate family that gives us unconditional love.</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5)  NARROW THEME: </w:t>
            </w:r>
          </w:p>
          <w:p>
            <w:pPr>
              <w:pStyle w:val="Table Style 2"/>
              <w:rPr>
                <w:rFonts w:ascii="Times New Roman" w:cs="Times New Roman" w:hAnsi="Times New Roman" w:eastAsia="Times New Roman"/>
                <w:b w:val="1"/>
                <w:bCs w:val="1"/>
                <w:sz w:val="24"/>
                <w:szCs w:val="24"/>
              </w:rPr>
            </w:pPr>
          </w:p>
          <w:p>
            <w:pPr>
              <w:pStyle w:val="Table Style 2"/>
              <w:numPr>
                <w:ilvl w:val="1"/>
                <w:numId w:val="9"/>
              </w:numPr>
              <w:ind w:left="372"/>
              <w:rPr>
                <w:rFonts w:ascii="Times New Roman" w:cs="Times New Roman" w:hAnsi="Times New Roman" w:eastAsia="Times New Roman"/>
                <w:position w:val="2"/>
                <w:sz w:val="14"/>
                <w:szCs w:val="14"/>
              </w:rPr>
            </w:pPr>
            <w:r>
              <w:rPr>
                <w:rFonts w:ascii="Times New Roman"/>
                <w:sz w:val="24"/>
                <w:szCs w:val="24"/>
                <w:rtl w:val="0"/>
                <w:lang w:val="en-US"/>
              </w:rPr>
              <w:t xml:space="preserve">Narrow down your theme by writing a phrase or sentence using the theme word that captures how your chosen theme is used in a specific way in the experience you are going to write about. </w:t>
            </w:r>
          </w:p>
          <w:p>
            <w:pPr>
              <w:pStyle w:val="Table Style 2"/>
              <w:numPr>
                <w:ilvl w:val="1"/>
                <w:numId w:val="9"/>
              </w:numPr>
              <w:ind w:left="372"/>
              <w:rPr>
                <w:rFonts w:ascii="Times New Roman" w:cs="Times New Roman" w:hAnsi="Times New Roman" w:eastAsia="Times New Roman"/>
                <w:position w:val="2"/>
                <w:sz w:val="14"/>
                <w:szCs w:val="14"/>
              </w:rPr>
            </w:pPr>
            <w:r>
              <w:rPr>
                <w:rFonts w:ascii="Times New Roman"/>
                <w:sz w:val="24"/>
                <w:szCs w:val="24"/>
                <w:rtl w:val="0"/>
                <w:lang w:val="en-US"/>
              </w:rPr>
              <w:t xml:space="preserve">Make sure it is "clear, concise and memorable" because this is what you want your readers to remember "as" they read your paragraph. </w:t>
            </w:r>
          </w:p>
          <w:p>
            <w:pPr>
              <w:pStyle w:val="Table Style 2"/>
              <w:numPr>
                <w:ilvl w:val="1"/>
                <w:numId w:val="9"/>
              </w:numPr>
              <w:ind w:left="372"/>
              <w:rPr>
                <w:rFonts w:ascii="Times New Roman" w:cs="Times New Roman" w:hAnsi="Times New Roman" w:eastAsia="Times New Roman"/>
                <w:position w:val="2"/>
                <w:sz w:val="14"/>
                <w:szCs w:val="14"/>
              </w:rPr>
            </w:pPr>
            <w:r>
              <w:rPr>
                <w:rFonts w:ascii="Times New Roman"/>
                <w:sz w:val="24"/>
                <w:szCs w:val="24"/>
                <w:rtl w:val="0"/>
                <w:lang w:val="en-US"/>
              </w:rPr>
              <w:t xml:space="preserve">This is the sentence that "steers" your reader in the direction you want your paragraph to go, and in that sense, it is what your paragraph is going to be about. </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rPr>
            </w:pPr>
            <w:r>
              <w:rPr>
                <w:rFonts w:ascii="Times New Roman"/>
                <w:b w:val="1"/>
                <w:bCs w:val="1"/>
                <w:sz w:val="24"/>
                <w:szCs w:val="24"/>
                <w:rtl w:val="0"/>
                <w:lang w:val="en-US"/>
              </w:rPr>
              <w:t>For example:</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i w:val="1"/>
                <w:iCs w:val="1"/>
                <w:sz w:val="24"/>
                <w:szCs w:val="24"/>
              </w:rPr>
            </w:pPr>
            <w:r>
              <w:rPr>
                <w:rFonts w:ascii="Times New Roman"/>
                <w:i w:val="1"/>
                <w:iCs w:val="1"/>
                <w:sz w:val="24"/>
                <w:szCs w:val="24"/>
                <w:rtl w:val="0"/>
                <w:lang w:val="en-US"/>
              </w:rPr>
              <w:t>It is our family that we turn to when there is no place left to go.</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lang w:val="pt-PT"/>
              </w:rPr>
              <w:t xml:space="preserve">6) ONE/TWO PUNCH: </w:t>
            </w:r>
          </w:p>
          <w:p>
            <w:pPr>
              <w:pStyle w:val="Table Style 2"/>
              <w:rPr>
                <w:rFonts w:ascii="Times New Roman" w:cs="Times New Roman" w:hAnsi="Times New Roman" w:eastAsia="Times New Roman"/>
                <w:sz w:val="24"/>
                <w:szCs w:val="24"/>
              </w:rPr>
            </w:pPr>
          </w:p>
          <w:p>
            <w:pPr>
              <w:pStyle w:val="Table Style 2"/>
              <w:numPr>
                <w:ilvl w:val="0"/>
                <w:numId w:val="10"/>
              </w:numPr>
              <w:ind w:left="192"/>
              <w:rPr>
                <w:rFonts w:ascii="Times New Roman" w:cs="Times New Roman" w:hAnsi="Times New Roman" w:eastAsia="Times New Roman"/>
                <w:position w:val="2"/>
                <w:sz w:val="14"/>
                <w:szCs w:val="14"/>
              </w:rPr>
            </w:pPr>
            <w:r>
              <w:rPr>
                <w:rFonts w:ascii="Times New Roman"/>
                <w:sz w:val="24"/>
                <w:szCs w:val="24"/>
                <w:rtl w:val="0"/>
                <w:lang w:val="en-US"/>
              </w:rPr>
              <w:t>Follow your topic sentence with one or two more sentences that add detail or explanation to your topic sentence.</w:t>
            </w:r>
          </w:p>
          <w:p>
            <w:pPr>
              <w:pStyle w:val="Table Style 2"/>
              <w:numPr>
                <w:ilvl w:val="0"/>
                <w:numId w:val="10"/>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These sentences can (and maybe should) be longer sentences. </w:t>
            </w:r>
          </w:p>
          <w:p>
            <w:pPr>
              <w:pStyle w:val="Table Style 2"/>
              <w:numPr>
                <w:ilvl w:val="0"/>
                <w:numId w:val="10"/>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This helps to </w:t>
            </w:r>
            <w:r>
              <w:rPr>
                <w:rFonts w:hAnsi="Times New Roman" w:hint="default"/>
                <w:sz w:val="24"/>
                <w:szCs w:val="24"/>
                <w:rtl w:val="0"/>
              </w:rPr>
              <w:t>“</w:t>
            </w:r>
            <w:r>
              <w:rPr>
                <w:rFonts w:ascii="Times New Roman"/>
                <w:sz w:val="24"/>
                <w:szCs w:val="24"/>
                <w:rtl w:val="0"/>
              </w:rPr>
              <w:t>narrow down</w:t>
            </w:r>
            <w:r>
              <w:rPr>
                <w:rFonts w:hAnsi="Times New Roman" w:hint="default"/>
                <w:sz w:val="24"/>
                <w:szCs w:val="24"/>
                <w:rtl w:val="0"/>
              </w:rPr>
              <w:t xml:space="preserve">” </w:t>
            </w:r>
            <w:r>
              <w:rPr>
                <w:rFonts w:ascii="Times New Roman"/>
                <w:sz w:val="24"/>
                <w:szCs w:val="24"/>
                <w:rtl w:val="0"/>
                <w:lang w:val="en-US"/>
              </w:rPr>
              <w:t>the focus of your paragraph so that you only have to write about what can be fully explained in one paragraph.</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For example: </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i w:val="1"/>
                <w:iCs w:val="1"/>
                <w:sz w:val="24"/>
                <w:szCs w:val="24"/>
              </w:rPr>
            </w:pPr>
            <w:r>
              <w:rPr>
                <w:rFonts w:ascii="Times New Roman"/>
                <w:i w:val="1"/>
                <w:iCs w:val="1"/>
                <w:sz w:val="24"/>
                <w:szCs w:val="24"/>
                <w:rtl w:val="0"/>
                <w:lang w:val="en-US"/>
              </w:rPr>
              <w:t>When we are alone in the world; when nothing is going our way, we know that the door of family will always open for us and welcome us back into the arms of those people who love us with unconditional love.</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b w:val="1"/>
                <w:bCs w:val="1"/>
                <w:color w:val="165778"/>
                <w:sz w:val="24"/>
                <w:szCs w:val="24"/>
              </w:rPr>
            </w:pPr>
            <w:r>
              <w:rPr>
                <w:rFonts w:ascii="Times New Roman"/>
                <w:b w:val="1"/>
                <w:bCs w:val="1"/>
                <w:color w:val="165778"/>
                <w:sz w:val="24"/>
                <w:szCs w:val="24"/>
                <w:rtl w:val="0"/>
                <w:lang w:val="en-US"/>
              </w:rPr>
              <w:t xml:space="preserve">NOTE: </w:t>
            </w:r>
            <w:r>
              <w:rPr>
                <w:rFonts w:ascii="Times New Roman"/>
                <w:b w:val="1"/>
                <w:bCs w:val="1"/>
                <w:color w:val="165778"/>
                <w:sz w:val="24"/>
                <w:szCs w:val="24"/>
                <w:rtl w:val="0"/>
                <w:lang w:val="en-US"/>
              </w:rPr>
              <w:t>Now your reader is pretty confident that you are going to write about being welcomed back home by the people who love you--which is a much more focused theme than your broad theme.</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7) SMOKING GUN:  </w:t>
            </w:r>
          </w:p>
          <w:p>
            <w:pPr>
              <w:pStyle w:val="Table Style 2"/>
              <w:rPr>
                <w:rFonts w:ascii="Times New Roman" w:cs="Times New Roman" w:hAnsi="Times New Roman" w:eastAsia="Times New Roman"/>
                <w:sz w:val="24"/>
                <w:szCs w:val="24"/>
              </w:rPr>
            </w:pPr>
          </w:p>
          <w:p>
            <w:pPr>
              <w:pStyle w:val="Table Style 2"/>
              <w:numPr>
                <w:ilvl w:val="0"/>
                <w:numId w:val="11"/>
              </w:numPr>
              <w:ind w:left="192"/>
              <w:rPr>
                <w:rFonts w:ascii="Times New Roman" w:cs="Times New Roman" w:hAnsi="Times New Roman" w:eastAsia="Times New Roman"/>
                <w:position w:val="2"/>
                <w:sz w:val="14"/>
                <w:szCs w:val="14"/>
              </w:rPr>
            </w:pPr>
            <w:r>
              <w:rPr>
                <w:rFonts w:ascii="Times New Roman"/>
                <w:sz w:val="24"/>
                <w:szCs w:val="24"/>
                <w:rtl w:val="0"/>
                <w:lang w:val="en-US"/>
              </w:rPr>
              <w:t>When writing about how you think and feel about something, it is usually a good idea to wed those thoughts with some kind of actual experience.</w:t>
            </w:r>
          </w:p>
          <w:p>
            <w:pPr>
              <w:pStyle w:val="Table Style 2"/>
              <w:numPr>
                <w:ilvl w:val="0"/>
                <w:numId w:val="11"/>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It </w:t>
            </w:r>
            <w:r>
              <w:rPr>
                <w:rFonts w:hAnsi="Times New Roman" w:hint="default"/>
                <w:sz w:val="24"/>
                <w:szCs w:val="24"/>
                <w:rtl w:val="0"/>
                <w:lang w:val="en-US"/>
              </w:rPr>
              <w:t>“</w:t>
            </w:r>
            <w:r>
              <w:rPr>
                <w:rFonts w:ascii="Times New Roman"/>
                <w:sz w:val="24"/>
                <w:szCs w:val="24"/>
                <w:rtl w:val="0"/>
                <w:lang w:val="en-US"/>
              </w:rPr>
              <w:t>proves</w:t>
            </w:r>
            <w:r>
              <w:rPr>
                <w:rFonts w:hAnsi="Times New Roman" w:hint="default"/>
                <w:sz w:val="24"/>
                <w:szCs w:val="24"/>
                <w:rtl w:val="0"/>
                <w:lang w:val="en-US"/>
              </w:rPr>
              <w:t xml:space="preserve">” </w:t>
            </w:r>
            <w:r>
              <w:rPr>
                <w:rFonts w:ascii="Times New Roman"/>
                <w:sz w:val="24"/>
                <w:szCs w:val="24"/>
                <w:rtl w:val="0"/>
                <w:lang w:val="en-US"/>
              </w:rPr>
              <w:t>that what you think exists in the real world</w:t>
            </w:r>
            <w:r>
              <w:rPr>
                <w:rFonts w:hAnsi="Times New Roman" w:hint="default"/>
                <w:sz w:val="24"/>
                <w:szCs w:val="24"/>
                <w:rtl w:val="0"/>
                <w:lang w:val="en-US"/>
              </w:rPr>
              <w:t>—</w:t>
            </w:r>
            <w:r>
              <w:rPr>
                <w:rFonts w:ascii="Times New Roman"/>
                <w:sz w:val="24"/>
                <w:szCs w:val="24"/>
                <w:rtl w:val="0"/>
                <w:lang w:val="en-US"/>
              </w:rPr>
              <w:t>and not simply in your imagination.</w:t>
            </w:r>
          </w:p>
          <w:p>
            <w:pPr>
              <w:pStyle w:val="Table Style 2"/>
              <w:numPr>
                <w:ilvl w:val="0"/>
                <w:numId w:val="11"/>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When writing about a personal experience, chose a specific personal experience (or even a smaller part of an experience) that explicates, illustrates, and amplifies the theme of your paragraph. </w:t>
            </w:r>
          </w:p>
          <w:p>
            <w:pPr>
              <w:pStyle w:val="Table Style 2"/>
              <w:numPr>
                <w:ilvl w:val="0"/>
                <w:numId w:val="11"/>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This personal experience is proof that you have been there and done that, which is why we call it the smoking gun! It is evidence that you are the one who had the experience that only YOU can write about with full authority. </w:t>
            </w:r>
          </w:p>
          <w:p>
            <w:pPr>
              <w:pStyle w:val="Table Style 2"/>
              <w:numPr>
                <w:ilvl w:val="0"/>
                <w:numId w:val="11"/>
              </w:numPr>
              <w:ind w:left="192"/>
              <w:rPr>
                <w:rFonts w:ascii="Times New Roman" w:cs="Times New Roman" w:hAnsi="Times New Roman" w:eastAsia="Times New Roman"/>
                <w:position w:val="2"/>
                <w:sz w:val="14"/>
                <w:szCs w:val="14"/>
              </w:rPr>
            </w:pPr>
            <w:r>
              <w:rPr>
                <w:rFonts w:ascii="Times New Roman"/>
                <w:sz w:val="24"/>
                <w:szCs w:val="24"/>
                <w:rtl w:val="0"/>
                <w:lang w:val="en-US"/>
              </w:rPr>
              <w:t>When you write the smoking gun, be sure to include as much detail as needed</w:t>
            </w:r>
            <w:r>
              <w:rPr>
                <w:rFonts w:hAnsi="Times New Roman" w:hint="default"/>
                <w:sz w:val="24"/>
                <w:szCs w:val="24"/>
                <w:rtl w:val="0"/>
              </w:rPr>
              <w:t>—</w:t>
            </w:r>
            <w:r>
              <w:rPr>
                <w:rFonts w:ascii="Times New Roman"/>
                <w:sz w:val="24"/>
                <w:szCs w:val="24"/>
                <w:rtl w:val="0"/>
                <w:lang w:val="en-US"/>
              </w:rPr>
              <w:t>the who? what? when? where? and why?</w:t>
            </w:r>
            <w:r>
              <w:rPr>
                <w:rFonts w:hAnsi="Times New Roman" w:hint="default"/>
                <w:sz w:val="24"/>
                <w:szCs w:val="24"/>
                <w:rtl w:val="0"/>
              </w:rPr>
              <w:t>—</w:t>
            </w:r>
            <w:r>
              <w:rPr>
                <w:rFonts w:ascii="Times New Roman"/>
                <w:sz w:val="24"/>
                <w:szCs w:val="24"/>
                <w:rtl w:val="0"/>
                <w:lang w:val="en-US"/>
              </w:rPr>
              <w:t>to fully capture the theme of your paragraph.</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rPr>
            </w:pPr>
            <w:r>
              <w:rPr>
                <w:rFonts w:ascii="Times New Roman"/>
                <w:b w:val="1"/>
                <w:bCs w:val="1"/>
                <w:sz w:val="24"/>
                <w:szCs w:val="24"/>
                <w:rtl w:val="0"/>
                <w:lang w:val="en-US"/>
              </w:rPr>
              <w:t>For example:</w:t>
            </w:r>
          </w:p>
          <w:p>
            <w:pPr>
              <w:pStyle w:val="Table Style 2"/>
              <w:rPr>
                <w:rFonts w:ascii="Times New Roman" w:cs="Times New Roman" w:hAnsi="Times New Roman" w:eastAsia="Times New Roman"/>
                <w:sz w:val="24"/>
                <w:szCs w:val="24"/>
              </w:rPr>
            </w:pPr>
          </w:p>
          <w:p>
            <w:pPr>
              <w:pStyle w:val="Table Style 2"/>
            </w:pPr>
            <w:r>
              <w:rPr>
                <w:rFonts w:ascii="Times New Roman"/>
                <w:i w:val="1"/>
                <w:iCs w:val="1"/>
                <w:sz w:val="24"/>
                <w:szCs w:val="24"/>
                <w:rtl w:val="0"/>
                <w:lang w:val="en-US"/>
              </w:rPr>
              <w:t>At no other time in my life was this more obvious than when I returned to my family home in Concord after a long journey to China, Mongolia and Russia. It was a hobo odyssey meant to discover the essential truth about life--a truth I never discovered, though I later found a more important truth. Broke, disheveled, and disenchanted, I stood on the doorstep and tentatively rapped on the door of 38 Longfellow Road. As the door swung open, no smile was wider than my mom</w:t>
            </w:r>
            <w:r>
              <w:rPr>
                <w:rFonts w:hAnsi="Times New Roman" w:hint="default"/>
                <w:i w:val="1"/>
                <w:iCs w:val="1"/>
                <w:sz w:val="24"/>
                <w:szCs w:val="24"/>
                <w:rtl w:val="0"/>
                <w:lang w:val="fr-FR"/>
              </w:rPr>
              <w:t>’</w:t>
            </w:r>
            <w:r>
              <w:rPr>
                <w:rFonts w:ascii="Times New Roman"/>
                <w:i w:val="1"/>
                <w:iCs w:val="1"/>
                <w:sz w:val="24"/>
                <w:szCs w:val="24"/>
                <w:rtl w:val="0"/>
                <w:lang w:val="en-US"/>
              </w:rPr>
              <w:t>s; no arms were wider than my dad</w:t>
            </w:r>
            <w:r>
              <w:rPr>
                <w:rFonts w:hAnsi="Times New Roman" w:hint="default"/>
                <w:i w:val="1"/>
                <w:iCs w:val="1"/>
                <w:sz w:val="24"/>
                <w:szCs w:val="24"/>
                <w:rtl w:val="0"/>
                <w:lang w:val="fr-FR"/>
              </w:rPr>
              <w:t>’</w:t>
            </w:r>
            <w:r>
              <w:rPr>
                <w:rFonts w:ascii="Times New Roman"/>
                <w:i w:val="1"/>
                <w:iCs w:val="1"/>
                <w:sz w:val="24"/>
                <w:szCs w:val="24"/>
                <w:rtl w:val="0"/>
                <w:lang w:val="en-US"/>
              </w:rPr>
              <w:t>s as they pulled me into their arms and back into the living room I left so many months ago.</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 xml:space="preserve">8) HEAD &amp; HEART: </w:t>
            </w:r>
          </w:p>
          <w:p>
            <w:pPr>
              <w:pStyle w:val="Table Style 2"/>
              <w:rPr>
                <w:rFonts w:ascii="Times New Roman" w:cs="Times New Roman" w:hAnsi="Times New Roman" w:eastAsia="Times New Roman"/>
                <w:sz w:val="24"/>
                <w:szCs w:val="24"/>
              </w:rPr>
            </w:pPr>
          </w:p>
          <w:p>
            <w:pPr>
              <w:pStyle w:val="Table Style 2"/>
              <w:numPr>
                <w:ilvl w:val="0"/>
                <w:numId w:val="12"/>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In the head and heart you want to explore, explain, and explicate how your theme is important to the </w:t>
            </w:r>
            <w:r>
              <w:rPr>
                <w:rFonts w:ascii="Times New Roman"/>
                <w:sz w:val="24"/>
                <w:szCs w:val="24"/>
                <w:rtl w:val="0"/>
                <w:lang w:val="en-US"/>
              </w:rPr>
              <w:t>thoughts and/or experience</w:t>
            </w:r>
            <w:r>
              <w:rPr>
                <w:rFonts w:ascii="Times New Roman"/>
                <w:sz w:val="24"/>
                <w:szCs w:val="24"/>
                <w:rtl w:val="0"/>
                <w:lang w:val="en-US"/>
              </w:rPr>
              <w:t xml:space="preserve"> you </w:t>
            </w:r>
            <w:r>
              <w:rPr>
                <w:rFonts w:ascii="Times New Roman"/>
                <w:sz w:val="24"/>
                <w:szCs w:val="24"/>
                <w:rtl w:val="0"/>
                <w:lang w:val="en-US"/>
              </w:rPr>
              <w:t>introduced</w:t>
            </w:r>
            <w:r>
              <w:rPr>
                <w:rFonts w:ascii="Times New Roman"/>
                <w:sz w:val="24"/>
                <w:szCs w:val="24"/>
                <w:rtl w:val="0"/>
              </w:rPr>
              <w:t>.</w:t>
            </w:r>
          </w:p>
          <w:p>
            <w:pPr>
              <w:pStyle w:val="Table Style 2"/>
              <w:numPr>
                <w:ilvl w:val="0"/>
                <w:numId w:val="12"/>
              </w:numPr>
              <w:ind w:left="192"/>
              <w:rPr>
                <w:rFonts w:ascii="Times New Roman" w:cs="Times New Roman" w:hAnsi="Times New Roman" w:eastAsia="Times New Roman"/>
                <w:position w:val="2"/>
                <w:sz w:val="14"/>
                <w:szCs w:val="14"/>
              </w:rPr>
            </w:pPr>
            <w:r>
              <w:rPr>
                <w:rFonts w:ascii="Times New Roman"/>
                <w:sz w:val="24"/>
                <w:szCs w:val="24"/>
                <w:rtl w:val="0"/>
                <w:lang w:val="en-US"/>
              </w:rPr>
              <w:t>This is where you reflect upon your experience and describe the ways that this experience has impacted and affected your life.</w:t>
            </w:r>
          </w:p>
          <w:p>
            <w:pPr>
              <w:pStyle w:val="Table Style 2"/>
              <w:numPr>
                <w:ilvl w:val="0"/>
                <w:numId w:val="12"/>
              </w:numPr>
              <w:ind w:left="192"/>
              <w:rPr>
                <w:rFonts w:ascii="Times New Roman" w:cs="Times New Roman" w:hAnsi="Times New Roman" w:eastAsia="Times New Roman"/>
                <w:position w:val="2"/>
                <w:sz w:val="14"/>
                <w:szCs w:val="14"/>
              </w:rPr>
            </w:pPr>
            <w:r>
              <w:rPr>
                <w:rFonts w:ascii="Times New Roman"/>
                <w:sz w:val="24"/>
                <w:szCs w:val="24"/>
                <w:rtl w:val="0"/>
                <w:lang w:val="en-US"/>
              </w:rPr>
              <w:t xml:space="preserve">Write as many more sentences as you "need" (but at least three more) to illustrate and elaborate upon whatever you introduced in your theme-setting sentences. </w:t>
            </w:r>
          </w:p>
          <w:p>
            <w:pPr>
              <w:pStyle w:val="Table Style 2"/>
              <w:numPr>
                <w:ilvl w:val="0"/>
                <w:numId w:val="12"/>
              </w:numPr>
              <w:ind w:left="192"/>
              <w:rPr>
                <w:rFonts w:ascii="Times New Roman" w:cs="Times New Roman" w:hAnsi="Times New Roman" w:eastAsia="Times New Roman"/>
                <w:position w:val="2"/>
                <w:sz w:val="14"/>
                <w:szCs w:val="14"/>
              </w:rPr>
            </w:pPr>
            <w:r>
              <w:rPr>
                <w:rFonts w:ascii="Times New Roman"/>
                <w:sz w:val="24"/>
                <w:szCs w:val="24"/>
                <w:rtl w:val="0"/>
                <w:lang w:val="en-US"/>
              </w:rPr>
              <w:t>The head and heart is an excellent place to use outside source insertion quotes that help to bolster your theme. Be sure to cite your source.</w:t>
            </w:r>
          </w:p>
          <w:p>
            <w:pPr>
              <w:pStyle w:val="Table Style 2"/>
              <w:numPr>
                <w:ilvl w:val="0"/>
                <w:numId w:val="12"/>
              </w:numPr>
              <w:ind w:left="192"/>
              <w:rPr>
                <w:rFonts w:ascii="Times New Roman" w:cs="Times New Roman" w:hAnsi="Times New Roman" w:eastAsia="Times New Roman"/>
                <w:position w:val="2"/>
                <w:sz w:val="14"/>
                <w:szCs w:val="14"/>
              </w:rPr>
            </w:pPr>
            <w:r>
              <w:rPr>
                <w:rFonts w:ascii="Times New Roman"/>
                <w:sz w:val="24"/>
                <w:szCs w:val="24"/>
                <w:rtl w:val="0"/>
                <w:lang w:val="en-US"/>
              </w:rPr>
              <w:t>This is also the best place to expand the length of your paragraph</w:t>
            </w:r>
            <w:r>
              <w:rPr>
                <w:rFonts w:hAnsi="Times New Roman" w:hint="default"/>
                <w:sz w:val="24"/>
                <w:szCs w:val="24"/>
                <w:rtl w:val="0"/>
                <w:lang w:val="en-US"/>
              </w:rPr>
              <w:t>—</w:t>
            </w:r>
            <w:r>
              <w:rPr>
                <w:rFonts w:ascii="Times New Roman"/>
                <w:sz w:val="24"/>
                <w:szCs w:val="24"/>
                <w:rtl w:val="0"/>
                <w:lang w:val="en-US"/>
              </w:rPr>
              <w:t>if needed!</w:t>
            </w:r>
            <w:r>
              <w:rPr>
                <w:rFonts w:ascii="Times New Roman" w:cs="Times New Roman" w:hAnsi="Times New Roman" w:eastAsia="Times New Roman"/>
                <w:sz w:val="24"/>
                <w:szCs w:val="24"/>
              </w:rPr>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rPr>
            </w:pPr>
            <w:r>
              <w:rPr>
                <w:rFonts w:ascii="Times New Roman"/>
                <w:b w:val="1"/>
                <w:bCs w:val="1"/>
                <w:sz w:val="24"/>
                <w:szCs w:val="24"/>
                <w:rtl w:val="0"/>
                <w:lang w:val="en-US"/>
              </w:rPr>
              <w:t>For example:</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i w:val="1"/>
                <w:iCs w:val="1"/>
                <w:sz w:val="24"/>
                <w:szCs w:val="24"/>
              </w:rPr>
            </w:pPr>
            <w:r>
              <w:rPr>
                <w:rFonts w:ascii="Times New Roman"/>
                <w:i w:val="1"/>
                <w:iCs w:val="1"/>
                <w:color w:val="ad1915"/>
                <w:sz w:val="24"/>
                <w:szCs w:val="24"/>
                <w:rtl w:val="0"/>
                <w:lang w:val="en-US"/>
              </w:rPr>
              <w:t xml:space="preserve">It didn't matter </w:t>
            </w:r>
            <w:r>
              <w:rPr>
                <w:rFonts w:ascii="Times New Roman"/>
                <w:i w:val="1"/>
                <w:iCs w:val="1"/>
                <w:sz w:val="24"/>
                <w:szCs w:val="24"/>
                <w:rtl w:val="0"/>
                <w:lang w:val="en-US"/>
              </w:rPr>
              <w:t xml:space="preserve">that I left home without even telling them where I was going. </w:t>
            </w:r>
            <w:r>
              <w:rPr>
                <w:rFonts w:ascii="Times New Roman"/>
                <w:i w:val="1"/>
                <w:iCs w:val="1"/>
                <w:color w:val="ad1915"/>
                <w:sz w:val="24"/>
                <w:szCs w:val="24"/>
                <w:rtl w:val="0"/>
                <w:lang w:val="en-US"/>
              </w:rPr>
              <w:t xml:space="preserve">It didn't matter </w:t>
            </w:r>
            <w:r>
              <w:rPr>
                <w:rFonts w:ascii="Times New Roman"/>
                <w:i w:val="1"/>
                <w:iCs w:val="1"/>
                <w:sz w:val="24"/>
                <w:szCs w:val="24"/>
                <w:rtl w:val="0"/>
                <w:lang w:val="en-US"/>
              </w:rPr>
              <w:t xml:space="preserve">that I had once criticized their lives as dull and meaningless, and </w:t>
            </w:r>
            <w:r>
              <w:rPr>
                <w:rFonts w:ascii="Times New Roman"/>
                <w:i w:val="1"/>
                <w:iCs w:val="1"/>
                <w:color w:val="ad1915"/>
                <w:sz w:val="24"/>
                <w:szCs w:val="24"/>
                <w:rtl w:val="0"/>
                <w:lang w:val="en-US"/>
              </w:rPr>
              <w:t xml:space="preserve">it didn't matter </w:t>
            </w:r>
            <w:r>
              <w:rPr>
                <w:rFonts w:ascii="Times New Roman"/>
                <w:i w:val="1"/>
                <w:iCs w:val="1"/>
                <w:sz w:val="24"/>
                <w:szCs w:val="24"/>
                <w:rtl w:val="0"/>
                <w:lang w:val="en-US"/>
              </w:rPr>
              <w:t xml:space="preserve">that I never called and never wrote.  It only </w:t>
            </w:r>
            <w:r>
              <w:rPr>
                <w:rFonts w:ascii="Times New Roman"/>
                <w:i w:val="1"/>
                <w:iCs w:val="1"/>
                <w:color w:val="ad1915"/>
                <w:sz w:val="24"/>
                <w:szCs w:val="24"/>
                <w:rtl w:val="0"/>
                <w:lang w:val="en-US"/>
              </w:rPr>
              <w:t>mattered</w:t>
            </w:r>
            <w:r>
              <w:rPr>
                <w:rFonts w:ascii="Times New Roman"/>
                <w:i w:val="1"/>
                <w:iCs w:val="1"/>
                <w:sz w:val="24"/>
                <w:szCs w:val="24"/>
                <w:rtl w:val="0"/>
                <w:lang w:val="en-US"/>
              </w:rPr>
              <w:t xml:space="preserve"> that I was home again</w:t>
            </w:r>
            <w:r>
              <w:rPr>
                <w:rFonts w:ascii="Times New Roman"/>
                <w:i w:val="1"/>
                <w:iCs w:val="1"/>
                <w:sz w:val="24"/>
                <w:szCs w:val="24"/>
                <w:rtl w:val="0"/>
                <w:lang w:val="en-US"/>
              </w:rPr>
              <w:t xml:space="preserve">, for </w:t>
            </w:r>
            <w:r>
              <w:rPr>
                <w:rFonts w:hAnsi="Times New Roman" w:hint="default"/>
                <w:i w:val="1"/>
                <w:iCs w:val="1"/>
                <w:sz w:val="24"/>
                <w:szCs w:val="24"/>
                <w:rtl w:val="0"/>
                <w:lang w:val="en-US"/>
              </w:rPr>
              <w:t>“</w:t>
            </w:r>
            <w:r>
              <w:rPr>
                <w:rFonts w:ascii="Times New Roman"/>
                <w:i w:val="1"/>
                <w:iCs w:val="1"/>
                <w:sz w:val="24"/>
                <w:szCs w:val="24"/>
                <w:rtl w:val="0"/>
                <w:lang w:val="en-US"/>
              </w:rPr>
              <w:t>home is where when you get there/ they have to let you in.</w:t>
            </w:r>
            <w:r>
              <w:rPr>
                <w:rFonts w:hAnsi="Times New Roman" w:hint="default"/>
                <w:i w:val="1"/>
                <w:iCs w:val="1"/>
                <w:sz w:val="24"/>
                <w:szCs w:val="24"/>
                <w:rtl w:val="0"/>
                <w:lang w:val="en-US"/>
              </w:rPr>
              <w:t xml:space="preserve">” </w:t>
            </w:r>
            <w:r>
              <w:rPr>
                <w:rFonts w:ascii="Times New Roman"/>
                <w:i w:val="1"/>
                <w:iCs w:val="1"/>
                <w:sz w:val="24"/>
                <w:szCs w:val="24"/>
                <w:rtl w:val="0"/>
                <w:lang w:val="en-US"/>
              </w:rPr>
              <w:t>(Robert Frost)</w:t>
            </w:r>
            <w:r>
              <w:rPr>
                <w:rFonts w:ascii="Times New Roman"/>
                <w:i w:val="1"/>
                <w:iCs w:val="1"/>
                <w:sz w:val="24"/>
                <w:szCs w:val="24"/>
                <w:rtl w:val="0"/>
              </w:rPr>
              <w:t xml:space="preserve"> </w:t>
            </w:r>
          </w:p>
          <w:p>
            <w:pPr>
              <w:pStyle w:val="Table Style 2"/>
              <w:rPr>
                <w:rFonts w:ascii="Times New Roman" w:cs="Times New Roman" w:hAnsi="Times New Roman" w:eastAsia="Times New Roman"/>
                <w:sz w:val="24"/>
                <w:szCs w:val="24"/>
              </w:rPr>
            </w:pPr>
          </w:p>
          <w:p>
            <w:pPr>
              <w:pStyle w:val="Table Style 2"/>
            </w:pPr>
            <w:r>
              <w:rPr>
                <w:rFonts w:ascii="Times New Roman"/>
                <w:b w:val="1"/>
                <w:bCs w:val="1"/>
                <w:color w:val="165778"/>
                <w:sz w:val="24"/>
                <w:szCs w:val="24"/>
                <w:rtl w:val="0"/>
                <w:lang w:val="en-US"/>
              </w:rPr>
              <w:t xml:space="preserve">NOTE: </w:t>
            </w:r>
            <w:r>
              <w:rPr>
                <w:rFonts w:ascii="Times New Roman"/>
                <w:b w:val="1"/>
                <w:bCs w:val="1"/>
                <w:color w:val="165778"/>
                <w:sz w:val="24"/>
                <w:szCs w:val="24"/>
                <w:rtl w:val="0"/>
                <w:lang w:val="en-US"/>
              </w:rPr>
              <w:t xml:space="preserve">Notice that I use a writing technique called parallelism </w:t>
            </w:r>
            <w:r>
              <w:rPr>
                <w:rFonts w:ascii="Times New Roman"/>
                <w:b w:val="1"/>
                <w:bCs w:val="1"/>
                <w:color w:val="ad1915"/>
                <w:sz w:val="24"/>
                <w:szCs w:val="24"/>
                <w:rtl w:val="0"/>
                <w:lang w:val="en-US"/>
              </w:rPr>
              <w:t>[highlighted in brown]</w:t>
            </w:r>
            <w:r>
              <w:rPr>
                <w:rFonts w:ascii="Times New Roman"/>
                <w:b w:val="1"/>
                <w:bCs w:val="1"/>
                <w:color w:val="165778"/>
                <w:sz w:val="24"/>
                <w:szCs w:val="24"/>
                <w:rtl w:val="0"/>
                <w:lang w:val="en-US"/>
              </w:rPr>
              <w:t xml:space="preserve"> </w:t>
            </w:r>
            <w:r>
              <w:rPr>
                <w:rFonts w:ascii="Times New Roman"/>
                <w:b w:val="1"/>
                <w:bCs w:val="1"/>
                <w:color w:val="165778"/>
                <w:sz w:val="24"/>
                <w:szCs w:val="24"/>
                <w:rtl w:val="0"/>
                <w:lang w:val="en-US"/>
              </w:rPr>
              <w:t>to help tie my thoughts together and add a poetic power and rhythm to my writing.</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lang w:val="en-US"/>
              </w:rPr>
              <w:t xml:space="preserve">9) GET ON or GET OUT! </w:t>
            </w:r>
          </w:p>
          <w:p>
            <w:pPr>
              <w:pStyle w:val="Table Style 2"/>
              <w:rPr>
                <w:rFonts w:ascii="Times New Roman" w:cs="Times New Roman" w:hAnsi="Times New Roman" w:eastAsia="Times New Roman"/>
                <w:sz w:val="24"/>
                <w:szCs w:val="24"/>
              </w:rPr>
            </w:pPr>
          </w:p>
          <w:p>
            <w:pPr>
              <w:pStyle w:val="Table Style 2"/>
              <w:numPr>
                <w:ilvl w:val="0"/>
                <w:numId w:val="13"/>
              </w:numPr>
              <w:ind w:left="192"/>
              <w:rPr>
                <w:rFonts w:ascii="Times New Roman" w:cs="Times New Roman" w:hAnsi="Times New Roman" w:eastAsia="Times New Roman"/>
                <w:position w:val="2"/>
                <w:sz w:val="14"/>
                <w:szCs w:val="14"/>
              </w:rPr>
            </w:pPr>
            <w:r>
              <w:rPr>
                <w:rFonts w:ascii="Times New Roman"/>
                <w:sz w:val="24"/>
                <w:szCs w:val="24"/>
                <w:rtl w:val="0"/>
                <w:lang w:val="en-US"/>
              </w:rPr>
              <w:t>This is your concluding sentence that either wants to close out your thoughts or "transition" to a new paragraph.</w:t>
            </w:r>
          </w:p>
          <w:p>
            <w:pPr>
              <w:pStyle w:val="Table Style 2"/>
              <w:numPr>
                <w:ilvl w:val="0"/>
                <w:numId w:val="13"/>
              </w:numPr>
              <w:ind w:left="192"/>
              <w:rPr>
                <w:rFonts w:ascii="Times New Roman" w:cs="Times New Roman" w:hAnsi="Times New Roman" w:eastAsia="Times New Roman"/>
                <w:position w:val="2"/>
                <w:sz w:val="14"/>
                <w:szCs w:val="14"/>
              </w:rPr>
            </w:pPr>
            <w:r>
              <w:rPr>
                <w:rFonts w:ascii="Times New Roman"/>
                <w:sz w:val="24"/>
                <w:szCs w:val="24"/>
                <w:rtl w:val="0"/>
                <w:lang w:val="en-US"/>
              </w:rPr>
              <w:t>If is is a a single paragraph, be sure to include references to your one-word theme in a compelling, universal, and interesting way.</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sz w:val="24"/>
                <w:szCs w:val="24"/>
              </w:rPr>
            </w:pPr>
            <w:r>
              <w:rPr>
                <w:rFonts w:ascii="Times New Roman"/>
                <w:b w:val="1"/>
                <w:bCs w:val="1"/>
                <w:sz w:val="24"/>
                <w:szCs w:val="24"/>
                <w:rtl w:val="0"/>
                <w:lang w:val="en-US"/>
              </w:rPr>
              <w:t>For example:</w:t>
            </w:r>
          </w:p>
          <w:p>
            <w:pPr>
              <w:pStyle w:val="Table Style 2"/>
              <w:rPr>
                <w:rFonts w:ascii="Times New Roman" w:cs="Times New Roman" w:hAnsi="Times New Roman" w:eastAsia="Times New Roman"/>
                <w:sz w:val="24"/>
                <w:szCs w:val="24"/>
              </w:rPr>
            </w:pPr>
          </w:p>
          <w:p>
            <w:pPr>
              <w:pStyle w:val="Table Style 2"/>
            </w:pPr>
            <w:r>
              <w:rPr>
                <w:rFonts w:ascii="Times New Roman"/>
                <w:i w:val="1"/>
                <w:iCs w:val="1"/>
                <w:sz w:val="24"/>
                <w:szCs w:val="24"/>
                <w:rtl w:val="0"/>
                <w:lang w:val="en-US"/>
              </w:rPr>
              <w:t>For me, it only matters that I will never turn my back on my family again because when times are tough, family is all that really matters.</w:t>
            </w:r>
          </w:p>
        </w:tc>
      </w:tr>
      <w:tr>
        <w:tblPrEx>
          <w:shd w:val="clear" w:color="auto" w:fill="ffffff"/>
        </w:tblPrEx>
        <w:trPr>
          <w:trHeight w:val="269"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4"/>
                <w:szCs w:val="24"/>
              </w:rPr>
            </w:pPr>
            <w:r>
              <w:rPr>
                <w:rFonts w:ascii="Times New Roman"/>
                <w:b w:val="1"/>
                <w:bCs w:val="1"/>
                <w:color w:val="ad1915"/>
                <w:sz w:val="24"/>
                <w:szCs w:val="24"/>
                <w:rtl w:val="0"/>
              </w:rPr>
              <w:t>10) EDIT, REVISE, &amp; PROOFREAD</w:t>
            </w:r>
          </w:p>
          <w:p>
            <w:pPr>
              <w:pStyle w:val="Table Style 2"/>
              <w:rPr>
                <w:rFonts w:ascii="Times New Roman" w:cs="Times New Roman" w:hAnsi="Times New Roman" w:eastAsia="Times New Roman"/>
                <w:sz w:val="24"/>
                <w:szCs w:val="24"/>
              </w:rPr>
            </w:pPr>
          </w:p>
          <w:p>
            <w:pPr>
              <w:pStyle w:val="Table Style 2"/>
              <w:numPr>
                <w:ilvl w:val="0"/>
                <w:numId w:val="14"/>
              </w:numPr>
              <w:ind w:left="192"/>
              <w:rPr>
                <w:rFonts w:ascii="Times New Roman" w:cs="Times New Roman" w:hAnsi="Times New Roman" w:eastAsia="Times New Roman"/>
                <w:position w:val="2"/>
                <w:sz w:val="14"/>
                <w:szCs w:val="14"/>
              </w:rPr>
            </w:pPr>
            <w:r>
              <w:rPr>
                <w:rFonts w:ascii="Times New Roman"/>
                <w:sz w:val="24"/>
                <w:szCs w:val="24"/>
                <w:rtl w:val="0"/>
                <w:lang w:val="en-US"/>
              </w:rPr>
              <w:t>Spend at least ten minutes editing and revising.</w:t>
            </w:r>
          </w:p>
          <w:p>
            <w:pPr>
              <w:pStyle w:val="Table Style 2"/>
              <w:numPr>
                <w:ilvl w:val="0"/>
                <w:numId w:val="14"/>
              </w:numPr>
              <w:ind w:left="192"/>
              <w:rPr>
                <w:rFonts w:ascii="Times New Roman" w:cs="Times New Roman" w:hAnsi="Times New Roman" w:eastAsia="Times New Roman"/>
                <w:position w:val="2"/>
                <w:sz w:val="14"/>
                <w:szCs w:val="14"/>
              </w:rPr>
            </w:pPr>
            <w:r>
              <w:rPr>
                <w:rFonts w:ascii="Times New Roman"/>
                <w:sz w:val="24"/>
                <w:szCs w:val="24"/>
                <w:rtl w:val="0"/>
                <w:lang w:val="en-US"/>
              </w:rPr>
              <w:t>Be certain that every punctuation mark is supported by one of the rules.</w:t>
            </w:r>
          </w:p>
          <w:p>
            <w:pPr>
              <w:pStyle w:val="Table Style 2"/>
              <w:numPr>
                <w:ilvl w:val="0"/>
                <w:numId w:val="14"/>
              </w:numPr>
              <w:ind w:left="192"/>
              <w:rPr>
                <w:rFonts w:ascii="Times New Roman" w:cs="Times New Roman" w:hAnsi="Times New Roman" w:eastAsia="Times New Roman"/>
                <w:position w:val="2"/>
                <w:sz w:val="14"/>
                <w:szCs w:val="14"/>
              </w:rPr>
            </w:pPr>
            <w:r>
              <w:rPr>
                <w:rFonts w:ascii="Times New Roman"/>
                <w:sz w:val="24"/>
                <w:szCs w:val="24"/>
                <w:rtl w:val="0"/>
                <w:lang w:val="en-US"/>
              </w:rPr>
              <w:t>Double check every word that is a possible homophone.</w:t>
            </w:r>
          </w:p>
          <w:p>
            <w:pPr>
              <w:pStyle w:val="Table Style 2"/>
              <w:numPr>
                <w:ilvl w:val="0"/>
                <w:numId w:val="14"/>
              </w:numPr>
              <w:ind w:left="192"/>
              <w:rPr>
                <w:rFonts w:ascii="Times New Roman" w:cs="Times New Roman" w:hAnsi="Times New Roman" w:eastAsia="Times New Roman"/>
                <w:position w:val="2"/>
                <w:sz w:val="14"/>
                <w:szCs w:val="14"/>
              </w:rPr>
            </w:pPr>
            <w:r>
              <w:rPr>
                <w:rFonts w:ascii="Times New Roman"/>
                <w:sz w:val="24"/>
                <w:szCs w:val="24"/>
                <w:rtl w:val="0"/>
                <w:lang w:val="en-US"/>
              </w:rPr>
              <w:t>Be sure that every sentence is as clear, concise, and compelling as possible and is true to the intent of each step of this rubric.</w:t>
            </w:r>
          </w:p>
        </w:tc>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w:bidi w:val="0"/>
      </w:pP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8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Times New Roman"/>
                <w:b w:val="0"/>
                <w:bCs w:val="0"/>
                <w:sz w:val="24"/>
                <w:szCs w:val="24"/>
              </w:rPr>
              <w:t>Paste your completed paragraph in the box below. Read it through, recite it, and make any revisions you feel are needed to make this feel like your natural and thoughtful voice.  Turn in this assignment as required.</w:t>
            </w:r>
          </w:p>
        </w:tc>
      </w:tr>
      <w:tr>
        <w:tblPrEx>
          <w:shd w:val="clear" w:color="auto" w:fill="auto"/>
        </w:tblPrEx>
        <w:trPr>
          <w:trHeight w:val="28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jc w:val="right"/>
              <w:rPr>
                <w:rFonts w:ascii="Times New Roman" w:cs="Times New Roman" w:hAnsi="Times New Roman" w:eastAsia="Times New Roman"/>
                <w:sz w:val="22"/>
                <w:szCs w:val="22"/>
              </w:rPr>
            </w:pPr>
            <w:r>
              <w:rPr>
                <w:rFonts w:ascii="Times New Roman"/>
                <w:sz w:val="22"/>
                <w:szCs w:val="22"/>
                <w:rtl w:val="0"/>
              </w:rPr>
              <w:t>John Fitzsimmons</w:t>
            </w:r>
          </w:p>
          <w:p>
            <w:pPr>
              <w:pStyle w:val="Table Style 2"/>
              <w:jc w:val="right"/>
              <w:rPr>
                <w:rFonts w:ascii="Times New Roman" w:cs="Times New Roman" w:hAnsi="Times New Roman" w:eastAsia="Times New Roman"/>
                <w:sz w:val="22"/>
                <w:szCs w:val="22"/>
              </w:rPr>
            </w:pPr>
            <w:r>
              <w:rPr>
                <w:rFonts w:ascii="Times New Roman"/>
                <w:sz w:val="22"/>
                <w:szCs w:val="22"/>
                <w:rtl w:val="0"/>
                <w:lang w:val="en-US"/>
              </w:rPr>
              <w:t>Fitz English</w:t>
            </w:r>
          </w:p>
          <w:p>
            <w:pPr>
              <w:pStyle w:val="Table Style 2"/>
              <w:jc w:val="right"/>
              <w:rPr>
                <w:rFonts w:ascii="Times New Roman" w:cs="Times New Roman" w:hAnsi="Times New Roman" w:eastAsia="Times New Roman"/>
                <w:sz w:val="22"/>
                <w:szCs w:val="22"/>
              </w:rPr>
            </w:pPr>
            <w:r>
              <w:rPr>
                <w:rFonts w:ascii="Times New Roman"/>
                <w:sz w:val="22"/>
                <w:szCs w:val="22"/>
                <w:rtl w:val="0"/>
                <w:lang w:val="en-US"/>
              </w:rPr>
              <w:t>Reflection Paragraph</w:t>
            </w:r>
          </w:p>
          <w:p>
            <w:pPr>
              <w:pStyle w:val="Table Style 2"/>
              <w:jc w:val="right"/>
              <w:rPr>
                <w:rFonts w:ascii="Times New Roman" w:cs="Times New Roman" w:hAnsi="Times New Roman" w:eastAsia="Times New Roman"/>
                <w:sz w:val="22"/>
                <w:szCs w:val="22"/>
              </w:rPr>
            </w:pPr>
            <w:r>
              <w:rPr>
                <w:rFonts w:ascii="Times New Roman"/>
                <w:sz w:val="22"/>
                <w:szCs w:val="22"/>
                <w:rtl w:val="0"/>
              </w:rPr>
              <w:t>December 6, 2013</w:t>
            </w:r>
          </w:p>
          <w:p>
            <w:pPr>
              <w:pStyle w:val="Table Style 2"/>
              <w:rPr>
                <w:rFonts w:ascii="Times New Roman" w:cs="Times New Roman" w:hAnsi="Times New Roman" w:eastAsia="Times New Roman"/>
                <w:sz w:val="22"/>
                <w:szCs w:val="22"/>
              </w:rPr>
            </w:pPr>
          </w:p>
          <w:p>
            <w:pPr>
              <w:pStyle w:val="Table Style 2"/>
              <w:jc w:val="center"/>
              <w:rPr>
                <w:rFonts w:ascii="Times New Roman" w:cs="Times New Roman" w:hAnsi="Times New Roman" w:eastAsia="Times New Roman"/>
                <w:sz w:val="36"/>
                <w:szCs w:val="36"/>
              </w:rPr>
            </w:pPr>
            <w:r>
              <w:rPr>
                <w:rFonts w:ascii="Times New Roman"/>
                <w:sz w:val="36"/>
                <w:szCs w:val="36"/>
                <w:rtl w:val="0"/>
              </w:rPr>
              <w:t>Family</w:t>
            </w:r>
          </w:p>
          <w:p>
            <w:pPr>
              <w:pStyle w:val="Table Style 2"/>
              <w:jc w:val="center"/>
              <w:rPr>
                <w:rFonts w:ascii="Times New Roman" w:cs="Times New Roman" w:hAnsi="Times New Roman" w:eastAsia="Times New Roman"/>
                <w:sz w:val="22"/>
                <w:szCs w:val="22"/>
              </w:rPr>
            </w:pPr>
          </w:p>
          <w:p>
            <w:pPr>
              <w:pStyle w:val="Table Style 2"/>
              <w:jc w:val="center"/>
              <w:rPr>
                <w:rFonts w:ascii="Times New Roman" w:cs="Times New Roman" w:hAnsi="Times New Roman" w:eastAsia="Times New Roman"/>
                <w:i w:val="1"/>
                <w:iCs w:val="1"/>
                <w:sz w:val="26"/>
                <w:szCs w:val="26"/>
              </w:rPr>
            </w:pPr>
            <w:r>
              <w:rPr>
                <w:rFonts w:ascii="Times New Roman"/>
                <w:i w:val="1"/>
                <w:iCs w:val="1"/>
                <w:sz w:val="26"/>
                <w:szCs w:val="26"/>
                <w:rtl w:val="0"/>
                <w:lang w:val="en-US"/>
              </w:rPr>
              <w:t>Home is where when you get there,</w:t>
            </w:r>
          </w:p>
          <w:p>
            <w:pPr>
              <w:pStyle w:val="Table Style 2"/>
              <w:jc w:val="center"/>
              <w:rPr>
                <w:rFonts w:ascii="Times New Roman" w:cs="Times New Roman" w:hAnsi="Times New Roman" w:eastAsia="Times New Roman"/>
                <w:i w:val="1"/>
                <w:iCs w:val="1"/>
                <w:sz w:val="26"/>
                <w:szCs w:val="26"/>
              </w:rPr>
            </w:pPr>
            <w:r>
              <w:rPr>
                <w:rFonts w:ascii="Times New Roman"/>
                <w:i w:val="1"/>
                <w:iCs w:val="1"/>
                <w:sz w:val="26"/>
                <w:szCs w:val="26"/>
                <w:rtl w:val="0"/>
                <w:lang w:val="en-US"/>
              </w:rPr>
              <w:t>they have to let you in.</w:t>
            </w:r>
          </w:p>
          <w:p>
            <w:pPr>
              <w:pStyle w:val="Table Style 2"/>
              <w:jc w:val="center"/>
              <w:rPr>
                <w:rFonts w:ascii="Times New Roman" w:cs="Times New Roman" w:hAnsi="Times New Roman" w:eastAsia="Times New Roman"/>
                <w:sz w:val="22"/>
                <w:szCs w:val="22"/>
              </w:rPr>
            </w:pPr>
            <w:r>
              <w:rPr>
                <w:rFonts w:ascii="Times New Roman"/>
                <w:sz w:val="22"/>
                <w:szCs w:val="22"/>
                <w:rtl w:val="0"/>
              </w:rPr>
              <w:t>~Robert Frost</w:t>
            </w:r>
          </w:p>
          <w:p>
            <w:pPr>
              <w:pStyle w:val="Table Style 2"/>
              <w:rPr>
                <w:rFonts w:ascii="Times New Roman" w:cs="Times New Roman" w:hAnsi="Times New Roman" w:eastAsia="Times New Roman"/>
                <w:sz w:val="22"/>
                <w:szCs w:val="22"/>
              </w:rPr>
            </w:pPr>
          </w:p>
          <w:p>
            <w:pPr>
              <w:pStyle w:val="Table Style 2"/>
              <w:rPr>
                <w:rFonts w:ascii="Times New Roman" w:cs="Times New Roman" w:hAnsi="Times New Roman" w:eastAsia="Times New Roman"/>
                <w:sz w:val="22"/>
                <w:szCs w:val="22"/>
              </w:rPr>
            </w:pPr>
            <w:r>
              <w:rPr>
                <w:rFonts w:ascii="Times New Roman"/>
                <w:sz w:val="22"/>
                <w:szCs w:val="22"/>
                <w:rtl w:val="0"/>
              </w:rPr>
              <w:t xml:space="preserve">   </w:t>
            </w:r>
            <w:r>
              <w:rPr>
                <w:rFonts w:ascii="Times New Roman"/>
                <w:sz w:val="30"/>
                <w:szCs w:val="30"/>
                <w:rtl w:val="0"/>
              </w:rPr>
              <w:t>I</w:t>
            </w:r>
            <w:r>
              <w:rPr>
                <w:rFonts w:ascii="Times New Roman"/>
                <w:sz w:val="22"/>
                <w:szCs w:val="22"/>
                <w:rtl w:val="0"/>
                <w:lang w:val="en-US"/>
              </w:rPr>
              <w:t>t is only our immediate family that gives us unconditional love. It is our family that we turn to when there is no place left to go. When we are alone in the world; when nothing is going our way, we know that the door of family will always open for us and welcome us back into the arms of those people who love us with unconditional love. At no other time in my life was this more obvious than when I returned to my family home in Concord after a long journey to China, Mongolia and Russia. It was a hobo odyssey meant to discover the essential truth about life--a truth I never discovered, though I later found a more important truth. Broke, disheveled, and disenchanted, I stood on the doorstep and tentatively rapped on the door of 38 Longfellow Road. As the door swung open, no smile was wider than my mom</w:t>
            </w:r>
            <w:r>
              <w:rPr>
                <w:rFonts w:hAnsi="Times New Roman" w:hint="default"/>
                <w:sz w:val="22"/>
                <w:szCs w:val="22"/>
                <w:rtl w:val="0"/>
                <w:lang w:val="fr-FR"/>
              </w:rPr>
              <w:t>’</w:t>
            </w:r>
            <w:r>
              <w:rPr>
                <w:rFonts w:ascii="Times New Roman"/>
                <w:sz w:val="22"/>
                <w:szCs w:val="22"/>
                <w:rtl w:val="0"/>
                <w:lang w:val="en-US"/>
              </w:rPr>
              <w:t>s, and no arms were wider than my dad</w:t>
            </w:r>
            <w:r>
              <w:rPr>
                <w:rFonts w:hAnsi="Times New Roman" w:hint="default"/>
                <w:sz w:val="22"/>
                <w:szCs w:val="22"/>
                <w:rtl w:val="0"/>
                <w:lang w:val="fr-FR"/>
              </w:rPr>
              <w:t>’</w:t>
            </w:r>
            <w:r>
              <w:rPr>
                <w:rFonts w:ascii="Times New Roman"/>
                <w:sz w:val="22"/>
                <w:szCs w:val="22"/>
                <w:rtl w:val="0"/>
                <w:lang w:val="en-US"/>
              </w:rPr>
              <w:t>s as they pulled me into their arms and back into the living room I left so many months ago. It didn't matter that I left home without even telling them where I was going. It didn't matter that I had once criticized their lives as dull and meaningless, and it didn't matter that I never called and never wrote.  It only mattered that I was home again</w:t>
            </w:r>
            <w:r>
              <w:rPr>
                <w:rFonts w:ascii="Times New Roman"/>
                <w:sz w:val="22"/>
                <w:szCs w:val="22"/>
                <w:rtl w:val="0"/>
                <w:lang w:val="en-US"/>
              </w:rPr>
              <w:t xml:space="preserve">, for </w:t>
            </w:r>
            <w:r>
              <w:rPr>
                <w:rFonts w:hAnsi="Times New Roman" w:hint="default"/>
                <w:sz w:val="22"/>
                <w:szCs w:val="22"/>
                <w:rtl w:val="0"/>
                <w:lang w:val="en-US"/>
              </w:rPr>
              <w:t>“</w:t>
            </w:r>
            <w:r>
              <w:rPr>
                <w:rFonts w:ascii="Times New Roman"/>
                <w:sz w:val="22"/>
                <w:szCs w:val="22"/>
                <w:rtl w:val="0"/>
                <w:lang w:val="en-US"/>
              </w:rPr>
              <w:t>home is where when you get there/ they have to let you in.</w:t>
            </w:r>
            <w:r>
              <w:rPr>
                <w:rFonts w:hAnsi="Times New Roman" w:hint="default"/>
                <w:sz w:val="22"/>
                <w:szCs w:val="22"/>
                <w:rtl w:val="0"/>
                <w:lang w:val="en-US"/>
              </w:rPr>
              <w:t xml:space="preserve">” </w:t>
            </w:r>
            <w:r>
              <w:rPr>
                <w:rFonts w:ascii="Times New Roman"/>
                <w:sz w:val="22"/>
                <w:szCs w:val="22"/>
                <w:rtl w:val="0"/>
                <w:lang w:val="en-US"/>
              </w:rPr>
              <w:t>(Robert Frost)</w:t>
            </w:r>
            <w:r>
              <w:rPr>
                <w:rFonts w:ascii="Times New Roman"/>
                <w:sz w:val="22"/>
                <w:szCs w:val="22"/>
                <w:rtl w:val="0"/>
                <w:lang w:val="en-US"/>
              </w:rPr>
              <w:t xml:space="preserve"> For me, it only matters that I will never turn my back on my family again because when times are tough, family is all that really matters.</w:t>
            </w:r>
          </w:p>
        </w:tc>
      </w:tr>
      <w:tr>
        <w:tblPrEx>
          <w:shd w:val="clear" w:color="auto" w:fill="auto"/>
        </w:tblPrEx>
        <w:trPr>
          <w:trHeight w:val="28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color w:val="ad1915"/>
                <w:sz w:val="28"/>
                <w:szCs w:val="28"/>
              </w:rPr>
            </w:pPr>
            <w:r>
              <w:rPr>
                <w:rFonts w:ascii="Times New Roman"/>
                <w:b w:val="1"/>
                <w:bCs w:val="1"/>
                <w:color w:val="ad1915"/>
                <w:sz w:val="28"/>
                <w:szCs w:val="28"/>
                <w:rtl w:val="0"/>
                <w:lang w:val="it-IT"/>
              </w:rPr>
              <w:t>Metacognition:</w:t>
            </w:r>
          </w:p>
          <w:p>
            <w:pPr>
              <w:pStyle w:val="Table Style 2"/>
              <w:rPr>
                <w:rFonts w:ascii="Times New Roman" w:cs="Times New Roman" w:hAnsi="Times New Roman" w:eastAsia="Times New Roman"/>
                <w:sz w:val="24"/>
                <w:szCs w:val="24"/>
              </w:rPr>
            </w:pPr>
          </w:p>
          <w:p>
            <w:pPr>
              <w:pStyle w:val="Table Style 2"/>
            </w:pPr>
            <w:r>
              <w:rPr>
                <w:rFonts w:ascii="Times New Roman"/>
                <w:sz w:val="24"/>
                <w:szCs w:val="24"/>
                <w:rtl w:val="0"/>
                <w:lang w:val="en-US"/>
              </w:rPr>
              <w:t>Write a few sentences that reflect your thoughts on writing this paragraph: what was hard, what was rewarding, and what helped you create this paragraph--and anything else that is spinning through your head related to this assignment.</w:t>
            </w:r>
          </w:p>
        </w:tc>
      </w:tr>
    </w:tbl>
    <w:p>
      <w:pPr>
        <w:pStyle w:val="Body"/>
        <w:bidi w:val="0"/>
      </w:pPr>
      <w:r>
        <w:br w:type="page"/>
      </w:r>
    </w:p>
    <w:p>
      <w:pPr>
        <w:pStyle w:val="Body"/>
        <w:bidi w:val="0"/>
      </w:pPr>
      <w:r>
        <w:br w:type="page"/>
      </w:r>
    </w:p>
    <w:p>
      <w:pPr>
        <w:pStyle w:val="Body"/>
        <w:bidi w:val="0"/>
      </w:pPr>
      <w:r>
        <w:br w:type="page"/>
      </w:r>
    </w:p>
    <w:p>
      <w:pPr>
        <w:pStyle w:val="Body"/>
        <w:bidi w:val="0"/>
      </w:pPr>
      <w:r>
        <w:br w:type="page"/>
      </w:r>
    </w:p>
    <w:p>
      <w:pPr>
        <w:pStyle w:val="Body"/>
        <w:bidi w:val="0"/>
      </w:pPr>
      <w:r>
        <w:br w:type="page"/>
      </w:r>
    </w:p>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1">
    <w:multiLevelType w:val="multilevel"/>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2">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3">
    <w:multiLevelType w:val="multilevel"/>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4">
    <w:multiLevelType w:val="multilevel"/>
    <w:styleLink w:val="List 0"/>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5">
    <w:multiLevelType w:val="multilevel"/>
    <w:styleLink w:val="List 0"/>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6">
    <w:multiLevelType w:val="multilevel"/>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20"/>
          <w:tab w:val="clear" w:pos="0"/>
        </w:tabs>
        <w:ind w:left="520" w:hanging="160"/>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7">
    <w:multiLevelType w:val="multilevel"/>
    <w:styleLink w:val="List 1"/>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20"/>
          <w:tab w:val="clear" w:pos="0"/>
        </w:tabs>
        <w:ind w:left="520" w:hanging="160"/>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8">
    <w:multiLevelType w:val="multilevel"/>
    <w:styleLink w:val="List 0"/>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40"/>
          <w:tab w:val="clear" w:pos="0"/>
        </w:tabs>
        <w:ind w:left="340" w:hanging="160"/>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9">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10">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11">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12">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13">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abstractNum w:abstractNumId="14">
    <w:multiLevelType w:val="multilevel"/>
    <w:styleLink w:val="Image"/>
    <w:lvl w:ilvl="0">
      <w:start w:val="1"/>
      <w:numFmt w:val="bullet"/>
      <w:suff w:val="tab"/>
      <w:lvlText w:val="•"/>
      <w:lvlPicBulletId w:val="0"/>
      <w:lvlJc w:val="left"/>
      <w:pPr>
        <w:tabs>
          <w:tab w:val="num" w:pos="192"/>
          <w:tab w:val="clear" w:pos="0"/>
        </w:tabs>
        <w:ind w:left="192" w:hanging="192"/>
      </w:pPr>
      <w:rPr>
        <w:rFonts w:ascii="Times New Roman" w:cs="Times New Roman" w:hAnsi="Times New Roman" w:eastAsia="Times New Roman"/>
        <w:position w:val="2"/>
        <w:sz w:val="14"/>
        <w:szCs w:val="14"/>
      </w:rPr>
    </w:lvl>
    <w:lvl w:ilvl="1">
      <w:start w:val="1"/>
      <w:numFmt w:val="bullet"/>
      <w:suff w:val="tab"/>
      <w:lvlText w:val="•"/>
      <w:lvlPicBulletId w:val="0"/>
      <w:lvlJc w:val="left"/>
      <w:pPr>
        <w:tabs>
          <w:tab w:val="num" w:pos="372"/>
          <w:tab w:val="clear" w:pos="0"/>
        </w:tabs>
        <w:ind w:left="372" w:hanging="192"/>
      </w:pPr>
      <w:rPr>
        <w:rFonts w:ascii="Times New Roman" w:cs="Times New Roman" w:hAnsi="Times New Roman" w:eastAsia="Times New Roman"/>
        <w:position w:val="2"/>
        <w:sz w:val="14"/>
        <w:szCs w:val="14"/>
      </w:rPr>
    </w:lvl>
    <w:lvl w:ilvl="2">
      <w:start w:val="1"/>
      <w:numFmt w:val="bullet"/>
      <w:suff w:val="tab"/>
      <w:lvlText w:val="•"/>
      <w:lvlPicBulletId w:val="0"/>
      <w:lvlJc w:val="left"/>
      <w:pPr>
        <w:tabs>
          <w:tab w:val="num" w:pos="556"/>
          <w:tab w:val="clear" w:pos="0"/>
        </w:tabs>
        <w:ind w:left="556" w:hanging="196"/>
      </w:pPr>
      <w:rPr>
        <w:rFonts w:ascii="Times New Roman" w:cs="Times New Roman" w:hAnsi="Times New Roman" w:eastAsia="Times New Roman"/>
        <w:position w:val="2"/>
        <w:sz w:val="14"/>
        <w:szCs w:val="14"/>
      </w:rPr>
    </w:lvl>
    <w:lvl w:ilvl="3">
      <w:start w:val="1"/>
      <w:numFmt w:val="bullet"/>
      <w:suff w:val="tab"/>
      <w:lvlText w:val="•"/>
      <w:lvlPicBulletId w:val="0"/>
      <w:lvlJc w:val="left"/>
      <w:pPr>
        <w:tabs>
          <w:tab w:val="num" w:pos="736"/>
          <w:tab w:val="clear" w:pos="0"/>
        </w:tabs>
        <w:ind w:left="736" w:hanging="196"/>
      </w:pPr>
      <w:rPr>
        <w:rFonts w:ascii="Times New Roman" w:cs="Times New Roman" w:hAnsi="Times New Roman" w:eastAsia="Times New Roman"/>
        <w:position w:val="2"/>
        <w:sz w:val="14"/>
        <w:szCs w:val="14"/>
      </w:rPr>
    </w:lvl>
    <w:lvl w:ilvl="4">
      <w:start w:val="1"/>
      <w:numFmt w:val="bullet"/>
      <w:suff w:val="tab"/>
      <w:lvlText w:val="•"/>
      <w:lvlPicBulletId w:val="0"/>
      <w:lvlJc w:val="left"/>
      <w:pPr>
        <w:tabs>
          <w:tab w:val="num" w:pos="916"/>
          <w:tab w:val="clear" w:pos="0"/>
        </w:tabs>
        <w:ind w:left="916" w:hanging="196"/>
      </w:pPr>
      <w:rPr>
        <w:rFonts w:ascii="Times New Roman" w:cs="Times New Roman" w:hAnsi="Times New Roman" w:eastAsia="Times New Roman"/>
        <w:position w:val="2"/>
        <w:sz w:val="14"/>
        <w:szCs w:val="14"/>
      </w:rPr>
    </w:lvl>
    <w:lvl w:ilvl="5">
      <w:start w:val="1"/>
      <w:numFmt w:val="bullet"/>
      <w:suff w:val="tab"/>
      <w:lvlText w:val="•"/>
      <w:lvlPicBulletId w:val="0"/>
      <w:lvlJc w:val="left"/>
      <w:pPr>
        <w:tabs>
          <w:tab w:val="num" w:pos="1096"/>
          <w:tab w:val="clear" w:pos="0"/>
        </w:tabs>
        <w:ind w:left="1096" w:hanging="196"/>
      </w:pPr>
      <w:rPr>
        <w:rFonts w:ascii="Times New Roman" w:cs="Times New Roman" w:hAnsi="Times New Roman" w:eastAsia="Times New Roman"/>
        <w:position w:val="2"/>
        <w:sz w:val="14"/>
        <w:szCs w:val="14"/>
      </w:rPr>
    </w:lvl>
    <w:lvl w:ilvl="6">
      <w:start w:val="1"/>
      <w:numFmt w:val="bullet"/>
      <w:suff w:val="tab"/>
      <w:lvlText w:val="•"/>
      <w:lvlPicBulletId w:val="0"/>
      <w:lvlJc w:val="left"/>
      <w:pPr>
        <w:tabs>
          <w:tab w:val="num" w:pos="1276"/>
          <w:tab w:val="clear" w:pos="0"/>
        </w:tabs>
        <w:ind w:left="1276" w:hanging="196"/>
      </w:pPr>
      <w:rPr>
        <w:rFonts w:ascii="Times New Roman" w:cs="Times New Roman" w:hAnsi="Times New Roman" w:eastAsia="Times New Roman"/>
        <w:position w:val="2"/>
        <w:sz w:val="14"/>
        <w:szCs w:val="14"/>
      </w:rPr>
    </w:lvl>
    <w:lvl w:ilvl="7">
      <w:start w:val="1"/>
      <w:numFmt w:val="bullet"/>
      <w:suff w:val="tab"/>
      <w:lvlText w:val="•"/>
      <w:lvlPicBulletId w:val="0"/>
      <w:lvlJc w:val="left"/>
      <w:pPr>
        <w:tabs>
          <w:tab w:val="num" w:pos="1456"/>
          <w:tab w:val="clear" w:pos="0"/>
        </w:tabs>
        <w:ind w:left="1456" w:hanging="196"/>
      </w:pPr>
      <w:rPr>
        <w:rFonts w:ascii="Times New Roman" w:cs="Times New Roman" w:hAnsi="Times New Roman" w:eastAsia="Times New Roman"/>
        <w:position w:val="2"/>
        <w:sz w:val="14"/>
        <w:szCs w:val="14"/>
      </w:rPr>
    </w:lvl>
    <w:lvl w:ilvl="8">
      <w:start w:val="1"/>
      <w:numFmt w:val="bullet"/>
      <w:suff w:val="tab"/>
      <w:lvlText w:val="•"/>
      <w:lvlPicBulletId w:val="0"/>
      <w:lvlJc w:val="left"/>
      <w:pPr>
        <w:tabs>
          <w:tab w:val="num" w:pos="1636"/>
          <w:tab w:val="clear" w:pos="0"/>
        </w:tabs>
        <w:ind w:left="1636" w:hanging="196"/>
      </w:pPr>
      <w:rPr>
        <w:rFonts w:ascii="Times New Roman" w:cs="Times New Roman" w:hAnsi="Times New Roman" w:eastAsia="Times New Roman"/>
        <w:position w:val="2"/>
        <w:sz w:val="14"/>
        <w:szCs w:val="1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Image">
    <w:name w:val="Image"/>
    <w:next w:val="Image"/>
    <w:pPr>
      <w:numPr>
        <w:numId w:val="1"/>
      </w:numPr>
    </w:pPr>
  </w:style>
  <w:style w:type="numbering" w:styleId="List 0">
    <w:name w:val="List 0"/>
    <w:basedOn w:val="Image"/>
    <w:next w:val="List 0"/>
    <w:pPr>
      <w:numPr>
        <w:numId w:val="3"/>
      </w:numPr>
    </w:pPr>
  </w:style>
  <w:style w:type="numbering" w:styleId="List 1">
    <w:name w:val="List 1"/>
    <w:basedOn w:val="Image"/>
    <w:next w:val="List 1"/>
    <w:pPr>
      <w:numPr>
        <w:numId w:val="6"/>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word/_rels/numbering.xml.rels><?xml version="1.0" encoding="UTF-8" standalone="yes"?><Relationships xmlns="http://schemas.openxmlformats.org/package/2006/relationships"><Relationship Id="rId1"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